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E9" w:rsidRDefault="00E039E9" w:rsidP="007C0C54">
      <w:pPr>
        <w:pStyle w:val="Bodytext22"/>
      </w:pPr>
    </w:p>
    <w:p w:rsidR="00AC790C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832261" w:rsidRDefault="00832261" w:rsidP="00AC790C">
      <w:pPr>
        <w:pStyle w:val="Heading4"/>
      </w:pPr>
    </w:p>
    <w:p w:rsidR="00832261" w:rsidRDefault="00832261" w:rsidP="00832261">
      <w:pPr>
        <w:pStyle w:val="Heading4"/>
        <w:jc w:val="center"/>
      </w:pPr>
    </w:p>
    <w:p w:rsidR="00832261" w:rsidRDefault="00832261" w:rsidP="00832261">
      <w:pPr>
        <w:pStyle w:val="Heading4"/>
        <w:jc w:val="center"/>
      </w:pPr>
    </w:p>
    <w:p w:rsidR="00832261" w:rsidRPr="007C0C54" w:rsidRDefault="00832261" w:rsidP="00832261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ОСНОВНА ШКОЛА „</w:t>
      </w:r>
      <w:r w:rsidRPr="007C0C54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Миле Дубљевић</w:t>
      </w: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“ ЛАЈКОВАЦ</w:t>
      </w:r>
    </w:p>
    <w:p w:rsidR="00832261" w:rsidRPr="007C0C54" w:rsidRDefault="00832261" w:rsidP="00832261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32261" w:rsidRPr="007C0C54" w:rsidRDefault="00832261" w:rsidP="00832261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319ED">
        <w:rPr>
          <w:rFonts w:ascii="Times New Roman" w:hAnsi="Times New Roman" w:cs="Times New Roman"/>
          <w:noProof/>
          <w:sz w:val="24"/>
          <w:szCs w:val="24"/>
        </w:rPr>
        <w:t>A</w:t>
      </w: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НЕКС ШКОЛСКОГ ПРОГРАМА ЗА</w:t>
      </w:r>
    </w:p>
    <w:p w:rsidR="00832261" w:rsidRPr="004319ED" w:rsidRDefault="007046F1" w:rsidP="0083226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2024/2025</w:t>
      </w:r>
      <w:r w:rsidR="00832261" w:rsidRPr="004319ED">
        <w:rPr>
          <w:rFonts w:ascii="Times New Roman" w:hAnsi="Times New Roman" w:cs="Times New Roman"/>
          <w:noProof/>
          <w:sz w:val="24"/>
          <w:szCs w:val="24"/>
        </w:rPr>
        <w:t>. ГОДИНУ</w:t>
      </w:r>
    </w:p>
    <w:p w:rsidR="00832261" w:rsidRPr="00832261" w:rsidRDefault="00832261" w:rsidP="00832261">
      <w:pPr>
        <w:jc w:val="center"/>
        <w:rPr>
          <w:noProof/>
          <w:szCs w:val="24"/>
        </w:rPr>
      </w:pPr>
    </w:p>
    <w:p w:rsidR="00832261" w:rsidRPr="00832261" w:rsidRDefault="00832261" w:rsidP="00832261">
      <w:pPr>
        <w:jc w:val="center"/>
        <w:rPr>
          <w:noProof/>
          <w:szCs w:val="24"/>
        </w:rPr>
      </w:pPr>
      <w:r w:rsidRPr="00832261">
        <w:rPr>
          <w:noProof/>
          <w:szCs w:val="24"/>
          <w:lang w:val="en-GB" w:eastAsia="en-GB"/>
        </w:rPr>
        <w:drawing>
          <wp:inline distT="0" distB="0" distL="0" distR="0">
            <wp:extent cx="2822575" cy="3880485"/>
            <wp:effectExtent l="19050" t="0" r="0" b="0"/>
            <wp:docPr id="1" name="Picture 1" descr="slika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0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1" w:rsidRDefault="00832261" w:rsidP="009939F8">
      <w:pPr>
        <w:pStyle w:val="Heading4"/>
        <w:ind w:left="0"/>
      </w:pPr>
    </w:p>
    <w:p w:rsidR="00832261" w:rsidRDefault="00832261" w:rsidP="009939F8">
      <w:pPr>
        <w:pStyle w:val="Heading4"/>
        <w:ind w:left="0"/>
      </w:pPr>
    </w:p>
    <w:p w:rsidR="00832261" w:rsidRPr="004319ED" w:rsidRDefault="007046F1" w:rsidP="00832261">
      <w:pPr>
        <w:pStyle w:val="Heading4"/>
        <w:jc w:val="center"/>
        <w:rPr>
          <w:b w:val="0"/>
          <w:u w:val="none"/>
        </w:rPr>
      </w:pPr>
      <w:r>
        <w:rPr>
          <w:b w:val="0"/>
          <w:u w:val="none"/>
        </w:rPr>
        <w:t>Лајковац, септембар 2024</w:t>
      </w:r>
      <w:r w:rsidR="00832261" w:rsidRPr="004319ED">
        <w:rPr>
          <w:b w:val="0"/>
          <w:u w:val="none"/>
        </w:rPr>
        <w:t>.</w:t>
      </w:r>
    </w:p>
    <w:p w:rsidR="00832261" w:rsidRPr="004319ED" w:rsidRDefault="00832261" w:rsidP="00AC790C">
      <w:pPr>
        <w:pStyle w:val="Heading4"/>
      </w:pPr>
    </w:p>
    <w:p w:rsidR="00832261" w:rsidRPr="007C0C54" w:rsidRDefault="00832261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Директор</w:t>
      </w:r>
      <w:r w:rsidRPr="007C0C54">
        <w:rPr>
          <w:rFonts w:ascii="Times New Roman" w:hAnsi="Times New Roman" w:cs="Times New Roman"/>
          <w:sz w:val="24"/>
          <w:szCs w:val="24"/>
          <w:lang w:val="sr-Cyrl-CS"/>
        </w:rPr>
        <w:t>:Биљана Жујовић</w:t>
      </w:r>
    </w:p>
    <w:p w:rsidR="00832261" w:rsidRPr="004319ED" w:rsidRDefault="00832261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C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Аутори</w:t>
      </w:r>
      <w:r w:rsidRPr="007C0C5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C0C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C0C54">
        <w:rPr>
          <w:rFonts w:ascii="Times New Roman" w:hAnsi="Times New Roman" w:cs="Times New Roman"/>
          <w:sz w:val="24"/>
          <w:szCs w:val="24"/>
          <w:lang w:val="sr-Cyrl-CS"/>
        </w:rPr>
        <w:t>Наставничко веће, стручна већа, директор Биљ</w:t>
      </w:r>
      <w:r w:rsidR="007C0C54">
        <w:rPr>
          <w:rFonts w:ascii="Times New Roman" w:hAnsi="Times New Roman" w:cs="Times New Roman"/>
          <w:sz w:val="24"/>
          <w:szCs w:val="24"/>
          <w:lang w:val="sr-Cyrl-CS"/>
        </w:rPr>
        <w:t>ана Жујовић, помоћник директора</w:t>
      </w:r>
      <w:r w:rsidRPr="007C0C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319ED">
        <w:rPr>
          <w:rFonts w:ascii="Times New Roman" w:hAnsi="Times New Roman" w:cs="Times New Roman"/>
          <w:sz w:val="24"/>
          <w:szCs w:val="24"/>
          <w:lang w:val="sr-Latn-CS"/>
        </w:rPr>
        <w:t xml:space="preserve"> ПП служба</w:t>
      </w:r>
    </w:p>
    <w:p w:rsidR="00832261" w:rsidRPr="007C0C54" w:rsidRDefault="00832261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C5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Телефон школе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: 014/</w:t>
      </w:r>
      <w:r w:rsidRPr="004319ED">
        <w:rPr>
          <w:rFonts w:ascii="Times New Roman" w:hAnsi="Times New Roman" w:cs="Times New Roman"/>
          <w:sz w:val="24"/>
          <w:szCs w:val="24"/>
          <w:lang w:val="sr-Latn-CS"/>
        </w:rPr>
        <w:t>3431-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300</w:t>
      </w:r>
    </w:p>
    <w:p w:rsidR="00832261" w:rsidRPr="007C0C54" w:rsidRDefault="00832261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C5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Факс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: 014/</w:t>
      </w:r>
      <w:r w:rsidRPr="004319ED">
        <w:rPr>
          <w:rFonts w:ascii="Times New Roman" w:hAnsi="Times New Roman" w:cs="Times New Roman"/>
          <w:sz w:val="24"/>
          <w:szCs w:val="24"/>
          <w:lang w:val="sr-Latn-CS"/>
        </w:rPr>
        <w:t>3431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-336</w:t>
      </w:r>
    </w:p>
    <w:p w:rsidR="00832261" w:rsidRPr="007C0C54" w:rsidRDefault="00832261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C54">
        <w:rPr>
          <w:rFonts w:ascii="Times New Roman" w:hAnsi="Times New Roman" w:cs="Times New Roman"/>
          <w:b/>
          <w:sz w:val="24"/>
          <w:szCs w:val="24"/>
          <w:lang w:val="ru-RU"/>
        </w:rPr>
        <w:t>Имејл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319ED">
        <w:rPr>
          <w:rFonts w:ascii="Times New Roman" w:hAnsi="Times New Roman" w:cs="Times New Roman"/>
          <w:sz w:val="24"/>
          <w:szCs w:val="24"/>
        </w:rPr>
        <w:t>osmiledubljevic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4319ED">
        <w:rPr>
          <w:rFonts w:ascii="Times New Roman" w:hAnsi="Times New Roman" w:cs="Times New Roman"/>
          <w:sz w:val="24"/>
          <w:szCs w:val="24"/>
        </w:rPr>
        <w:t>oslajkovac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19ED">
        <w:rPr>
          <w:rFonts w:ascii="Times New Roman" w:hAnsi="Times New Roman" w:cs="Times New Roman"/>
          <w:sz w:val="24"/>
          <w:szCs w:val="24"/>
        </w:rPr>
        <w:t>edu</w:t>
      </w:r>
      <w:r w:rsidRPr="007C0C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19ED">
        <w:rPr>
          <w:rFonts w:ascii="Times New Roman" w:hAnsi="Times New Roman" w:cs="Times New Roman"/>
          <w:sz w:val="24"/>
          <w:szCs w:val="24"/>
        </w:rPr>
        <w:t>rs</w:t>
      </w:r>
    </w:p>
    <w:p w:rsidR="00832261" w:rsidRPr="004319ED" w:rsidRDefault="00B5632E" w:rsidP="0083226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32261" w:rsidRPr="004319ED">
          <w:rPr>
            <w:rStyle w:val="Hyperlink"/>
            <w:rFonts w:ascii="Times New Roman" w:hAnsi="Times New Roman" w:cs="Times New Roman"/>
            <w:sz w:val="24"/>
            <w:szCs w:val="24"/>
          </w:rPr>
          <w:t>oslajkovac62@gmail.com</w:t>
        </w:r>
      </w:hyperlink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Pr="000A2E3F" w:rsidRDefault="00832261" w:rsidP="008322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На основу члана 61. став 2. Закона о основама с</w:t>
      </w:r>
      <w:r w:rsidR="000A2E3F"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истема образовања и васпитања (</w:t>
      </w:r>
      <w:r w:rsidR="000A2E3F" w:rsidRPr="007C0C54">
        <w:rPr>
          <w:rFonts w:ascii="Times New Roman" w:hAnsi="Times New Roman" w:cs="Times New Roman"/>
          <w:sz w:val="24"/>
          <w:szCs w:val="24"/>
          <w:lang w:val="sr-Cyrl-CS"/>
        </w:rPr>
        <w:t>Закон о основама система образовања и васпитања („Сл. гласник РС“ –</w:t>
      </w:r>
      <w:r w:rsidR="000A2E3F" w:rsidRPr="00526C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A2E3F" w:rsidRPr="007C0C54">
        <w:rPr>
          <w:rFonts w:ascii="Times New Roman" w:hAnsi="Times New Roman" w:cs="Times New Roman"/>
          <w:sz w:val="24"/>
          <w:szCs w:val="24"/>
          <w:lang w:val="sr-Cyrl-CS"/>
        </w:rPr>
        <w:t xml:space="preserve">бр. 88/2017, 27/2018 – др. закон 10//2019, 27/2018 – др. закон  и 6/2020, 129/2021 и 92/2023) </w:t>
      </w: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Школски одбор ОШ „Миле Дубљевић “ Лајковац, на седници </w:t>
      </w:r>
      <w:r w:rsidR="007046F1"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Школског одбора одржаној дана 12.9.2024</w:t>
      </w:r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године, једногласно је донео</w:t>
      </w:r>
    </w:p>
    <w:p w:rsidR="00832261" w:rsidRPr="007C0C54" w:rsidRDefault="00832261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4CC" w:rsidRPr="007C0C54" w:rsidRDefault="00F334CC" w:rsidP="0083226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2261" w:rsidRPr="00832261" w:rsidRDefault="00832261" w:rsidP="00832261">
      <w:pPr>
        <w:pStyle w:val="Heading4"/>
      </w:pPr>
    </w:p>
    <w:p w:rsidR="00832261" w:rsidRPr="007C0C54" w:rsidRDefault="00832261" w:rsidP="00220395">
      <w:pPr>
        <w:pStyle w:val="Heading1"/>
        <w:rPr>
          <w:lang w:val="sr-Cyrl-CS"/>
        </w:rPr>
      </w:pPr>
      <w:bookmarkStart w:id="0" w:name="_Toc85716223"/>
      <w:r w:rsidRPr="007C0C54">
        <w:rPr>
          <w:lang w:val="sr-Cyrl-CS"/>
        </w:rPr>
        <w:t>АНЕКС ШКОЛСКОГ ПРОГРАМА</w:t>
      </w:r>
      <w:bookmarkStart w:id="1" w:name="ОСНОВНОГ_ОБРАЗОВАЊА_И_ВАСПИТАЊА"/>
      <w:bookmarkEnd w:id="1"/>
      <w:r w:rsidRPr="007C0C54">
        <w:rPr>
          <w:lang w:val="sr-Cyrl-CS"/>
        </w:rPr>
        <w:t xml:space="preserve"> ОСНОВНОГ ОБРАЗОВАЊА И ВАСПИТАЊА</w:t>
      </w:r>
      <w:bookmarkEnd w:id="0"/>
    </w:p>
    <w:p w:rsidR="00832261" w:rsidRPr="007C0C54" w:rsidRDefault="00832261" w:rsidP="00832261">
      <w:pPr>
        <w:pStyle w:val="BodyText"/>
        <w:rPr>
          <w:noProof/>
          <w:lang w:val="sr-Cyrl-CS"/>
        </w:rPr>
      </w:pPr>
    </w:p>
    <w:p w:rsidR="00832261" w:rsidRPr="007C0C54" w:rsidRDefault="007046F1" w:rsidP="00832261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bookmarkStart w:id="2" w:name="Школске_2021/2022._године"/>
      <w:bookmarkEnd w:id="2"/>
      <w:r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Школске 2024/2025</w:t>
      </w:r>
      <w:r w:rsidR="00832261" w:rsidRPr="007C0C54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832261" w:rsidRPr="007C0C54" w:rsidRDefault="00832261" w:rsidP="00832261">
      <w:pPr>
        <w:pStyle w:val="BodyText"/>
        <w:rPr>
          <w:noProof/>
          <w:lang w:val="sr-Cyrl-CS"/>
        </w:rPr>
      </w:pPr>
    </w:p>
    <w:p w:rsidR="00832261" w:rsidRPr="007C0C54" w:rsidRDefault="00832261" w:rsidP="00832261">
      <w:pPr>
        <w:pStyle w:val="BodyText"/>
        <w:rPr>
          <w:noProof/>
          <w:lang w:val="sr-Cyrl-CS"/>
        </w:rPr>
      </w:pPr>
    </w:p>
    <w:p w:rsidR="00F334CC" w:rsidRPr="007C0C54" w:rsidRDefault="00F334CC" w:rsidP="00832261">
      <w:pPr>
        <w:pStyle w:val="BodyText"/>
        <w:rPr>
          <w:noProof/>
          <w:lang w:val="sr-Cyrl-CS"/>
        </w:rPr>
      </w:pPr>
    </w:p>
    <w:p w:rsidR="00F334CC" w:rsidRPr="007C0C54" w:rsidRDefault="00F334CC" w:rsidP="00832261">
      <w:pPr>
        <w:pStyle w:val="BodyText"/>
        <w:rPr>
          <w:noProof/>
          <w:lang w:val="sr-Cyrl-CS"/>
        </w:rPr>
      </w:pPr>
    </w:p>
    <w:p w:rsidR="007046F1" w:rsidRPr="007C0C54" w:rsidRDefault="007046F1" w:rsidP="00832261">
      <w:pPr>
        <w:pStyle w:val="BodyText"/>
        <w:rPr>
          <w:noProof/>
          <w:lang w:val="sr-Cyrl-CS"/>
        </w:rPr>
      </w:pPr>
    </w:p>
    <w:p w:rsidR="007046F1" w:rsidRPr="007C0C54" w:rsidRDefault="007046F1" w:rsidP="00832261">
      <w:pPr>
        <w:pStyle w:val="BodyText"/>
        <w:rPr>
          <w:noProof/>
          <w:lang w:val="sr-Cyrl-CS"/>
        </w:rPr>
      </w:pPr>
    </w:p>
    <w:p w:rsidR="00F334CC" w:rsidRPr="007C0C54" w:rsidRDefault="00F334CC" w:rsidP="00832261">
      <w:pPr>
        <w:pStyle w:val="BodyText"/>
        <w:rPr>
          <w:noProof/>
          <w:lang w:val="sr-Cyrl-CS"/>
        </w:rPr>
      </w:pPr>
    </w:p>
    <w:p w:rsidR="00832261" w:rsidRPr="007C0C54" w:rsidRDefault="00832261" w:rsidP="00832261">
      <w:pPr>
        <w:pStyle w:val="BodyText"/>
        <w:rPr>
          <w:noProof/>
          <w:lang w:val="sr-Cyrl-CS"/>
        </w:rPr>
      </w:pPr>
    </w:p>
    <w:p w:rsidR="00832261" w:rsidRPr="007C0C54" w:rsidRDefault="00832261" w:rsidP="00832261">
      <w:pPr>
        <w:pStyle w:val="BodyText"/>
        <w:rPr>
          <w:noProof/>
          <w:lang w:val="sr-Cyrl-CS"/>
        </w:rPr>
      </w:pP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  <w:t xml:space="preserve">                </w:t>
      </w:r>
    </w:p>
    <w:p w:rsidR="00832261" w:rsidRPr="007C0C54" w:rsidRDefault="00832261" w:rsidP="00832261">
      <w:pPr>
        <w:pStyle w:val="BodyText"/>
        <w:rPr>
          <w:noProof/>
          <w:lang w:val="sr-Cyrl-CS"/>
        </w:rPr>
      </w:pPr>
    </w:p>
    <w:p w:rsidR="00F334CC" w:rsidRPr="007C0C54" w:rsidRDefault="00F334CC" w:rsidP="00F334CC">
      <w:pPr>
        <w:pStyle w:val="BodyText"/>
        <w:rPr>
          <w:noProof/>
          <w:lang w:val="sr-Cyrl-CS"/>
        </w:rPr>
      </w:pPr>
      <w:r w:rsidRPr="007C0C54">
        <w:rPr>
          <w:b/>
          <w:lang w:val="sr-Cyrl-CS"/>
        </w:rPr>
        <w:t xml:space="preserve">       </w:t>
      </w:r>
      <w:r w:rsidRPr="007C0C54">
        <w:rPr>
          <w:noProof/>
          <w:lang w:val="sr-Cyrl-CS"/>
        </w:rPr>
        <w:t>Директор школе</w:t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  <w:t xml:space="preserve">                                             Председник ШО</w:t>
      </w:r>
    </w:p>
    <w:p w:rsidR="00F334CC" w:rsidRPr="007C0C54" w:rsidRDefault="00F334CC" w:rsidP="00F334CC">
      <w:pPr>
        <w:pStyle w:val="BodyText"/>
        <w:rPr>
          <w:noProof/>
          <w:lang w:val="sr-Cyrl-CS"/>
        </w:rPr>
      </w:pPr>
      <w:r w:rsidRPr="007C0C54">
        <w:rPr>
          <w:noProof/>
          <w:lang w:val="sr-Cyrl-CS"/>
        </w:rPr>
        <w:t xml:space="preserve">       Биљана Жујовић</w:t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  <w:t xml:space="preserve">                                                                           </w:t>
      </w:r>
      <w:r w:rsidR="007C0C54">
        <w:rPr>
          <w:noProof/>
          <w:lang w:val="sr-Latn-RS"/>
        </w:rPr>
        <w:t xml:space="preserve">      </w:t>
      </w:r>
      <w:r w:rsidRPr="007C0C54">
        <w:rPr>
          <w:noProof/>
          <w:lang w:val="sr-Cyrl-CS"/>
        </w:rPr>
        <w:t>Рајко Сарић</w:t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</w:r>
      <w:r w:rsidRPr="007C0C54">
        <w:rPr>
          <w:noProof/>
          <w:lang w:val="sr-Cyrl-CS"/>
        </w:rPr>
        <w:tab/>
        <w:t xml:space="preserve">                </w:t>
      </w:r>
    </w:p>
    <w:p w:rsidR="00832261" w:rsidRDefault="00832261" w:rsidP="00AC790C">
      <w:pPr>
        <w:pStyle w:val="Heading4"/>
      </w:pPr>
    </w:p>
    <w:p w:rsidR="00832261" w:rsidRPr="00F334CC" w:rsidRDefault="00F334CC" w:rsidP="00AC790C">
      <w:pPr>
        <w:pStyle w:val="Heading4"/>
        <w:rPr>
          <w:b w:val="0"/>
          <w:u w:val="none"/>
        </w:rPr>
      </w:pPr>
      <w:r>
        <w:rPr>
          <w:b w:val="0"/>
          <w:u w:val="none"/>
        </w:rPr>
        <w:t>____________________                                                                                           ______________________</w:t>
      </w: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F334CC" w:rsidP="00AC790C">
      <w:pPr>
        <w:pStyle w:val="Heading4"/>
      </w:pPr>
      <w:r w:rsidRPr="00363C35">
        <w:t xml:space="preserve">САДРЖАЈ: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28840347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sz w:val="22"/>
        </w:rPr>
      </w:sdtEndPr>
      <w:sdtContent>
        <w:p w:rsidR="0005378F" w:rsidRPr="00363C35" w:rsidRDefault="0005378F" w:rsidP="0005378F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5378F" w:rsidRPr="00363C35" w:rsidRDefault="0005378F" w:rsidP="005F0A26">
          <w:pPr>
            <w:pStyle w:val="ListParagraph"/>
            <w:numPr>
              <w:ilvl w:val="0"/>
              <w:numId w:val="5"/>
            </w:numPr>
          </w:pPr>
          <w:r w:rsidRPr="00363C35">
            <w:t>УВОД…………</w:t>
          </w:r>
          <w:r w:rsidR="00DA3CF3">
            <w:t>…………………………………………………………………………………</w:t>
          </w:r>
          <w:r w:rsidRPr="00363C35">
            <w:t>……</w:t>
          </w:r>
          <w:r w:rsidR="00DA3CF3">
            <w:t>…</w:t>
          </w:r>
          <w:r>
            <w:t>..</w:t>
          </w:r>
          <w:r w:rsidRPr="00363C35">
            <w:t>.</w:t>
          </w:r>
          <w:r>
            <w:t>4</w:t>
          </w:r>
        </w:p>
        <w:p w:rsidR="0005378F" w:rsidRPr="00363C35" w:rsidRDefault="0005378F" w:rsidP="005F0A26">
          <w:pPr>
            <w:pStyle w:val="ListParagraph"/>
            <w:numPr>
              <w:ilvl w:val="0"/>
              <w:numId w:val="5"/>
            </w:numPr>
          </w:pPr>
          <w:r w:rsidRPr="00363C35">
            <w:t>НАЗИВ, ВРСТА И ТРАЈАЊЕ ШКОЛСКОГ ПРОГРАМА………………………………………</w:t>
          </w:r>
          <w:r>
            <w:t>...</w:t>
          </w:r>
          <w:r w:rsidRPr="00363C35">
            <w:t>…..</w:t>
          </w:r>
          <w:r>
            <w:t>4</w:t>
          </w:r>
        </w:p>
        <w:p w:rsidR="0005378F" w:rsidRPr="00363C35" w:rsidRDefault="0005378F" w:rsidP="005F0A26">
          <w:pPr>
            <w:pStyle w:val="ListParagraph"/>
            <w:numPr>
              <w:ilvl w:val="0"/>
              <w:numId w:val="5"/>
            </w:numPr>
          </w:pPr>
          <w:r w:rsidRPr="00363C35">
            <w:t>ЈЕЗИК ОСТВАРИВАЊА ОБРАЗОВНО-ВАСПИТНОГ РАДА…………………………………</w:t>
          </w:r>
          <w:r>
            <w:t>..</w:t>
          </w:r>
          <w:r w:rsidRPr="00363C35">
            <w:t>…...</w:t>
          </w:r>
          <w:r>
            <w:t>4</w:t>
          </w:r>
        </w:p>
        <w:p w:rsidR="0005378F" w:rsidRPr="00363C35" w:rsidRDefault="0005378F" w:rsidP="005F0A26">
          <w:pPr>
            <w:pStyle w:val="ListParagraph"/>
            <w:numPr>
              <w:ilvl w:val="0"/>
              <w:numId w:val="5"/>
            </w:numPr>
          </w:pPr>
          <w:r w:rsidRPr="00363C35">
            <w:t>ПЛАН ОБРАЗОВНО-ВАСПИТНОГ РАДА………………………………………………………</w:t>
          </w:r>
          <w:r>
            <w:t>...</w:t>
          </w:r>
          <w:r w:rsidRPr="00363C35">
            <w:t>…..</w:t>
          </w:r>
          <w:r>
            <w:t>5</w:t>
          </w:r>
        </w:p>
        <w:p w:rsidR="0005378F" w:rsidRPr="007C0C54" w:rsidRDefault="0005378F" w:rsidP="007046F1">
          <w:pPr>
            <w:ind w:left="360"/>
            <w:jc w:val="both"/>
            <w:rPr>
              <w:rFonts w:ascii="Times New Roman" w:hAnsi="Times New Roman" w:cs="Times New Roman"/>
              <w:sz w:val="24"/>
              <w:szCs w:val="24"/>
              <w:lang w:val="sr-Cyrl-CS"/>
            </w:rPr>
          </w:pPr>
          <w:r w:rsidRPr="007C0C54">
            <w:rPr>
              <w:rFonts w:ascii="Times New Roman" w:hAnsi="Times New Roman" w:cs="Times New Roman"/>
              <w:sz w:val="24"/>
              <w:szCs w:val="24"/>
              <w:lang w:val="sr-Cyrl-CS"/>
            </w:rPr>
            <w:t xml:space="preserve">        4.1.Први циклус образовно-васпитног рада………………………………………………...…………5</w:t>
          </w:r>
        </w:p>
        <w:p w:rsidR="0005378F" w:rsidRPr="00363C35" w:rsidRDefault="0005378F" w:rsidP="005F0A26">
          <w:pPr>
            <w:pStyle w:val="ListParagraph"/>
            <w:numPr>
              <w:ilvl w:val="0"/>
              <w:numId w:val="5"/>
            </w:numPr>
          </w:pPr>
          <w:r w:rsidRPr="00363C35">
            <w:t xml:space="preserve">СЛОБОДНЕ </w:t>
          </w:r>
          <w:r w:rsidR="007046F1">
            <w:t>НАСТАВНЕ АКТИВНОСТИ ШКОЛСКЕ 2024-2025</w:t>
          </w:r>
          <w:r w:rsidRPr="00363C35">
            <w:t>.ГОДИНЕ……………………</w:t>
          </w:r>
          <w:r w:rsidR="00886340">
            <w:t>.....</w:t>
          </w:r>
          <w:r>
            <w:t>7</w:t>
          </w:r>
        </w:p>
        <w:p w:rsidR="0005378F" w:rsidRPr="00DB7AF9" w:rsidRDefault="00DB7AF9" w:rsidP="005F0A26">
          <w:pPr>
            <w:pStyle w:val="ListParagraph"/>
            <w:numPr>
              <w:ilvl w:val="0"/>
              <w:numId w:val="5"/>
            </w:numPr>
          </w:pPr>
          <w:r>
            <w:t>ВРЛИНЕ И ВРЕДНОСТИ КАО ЖИВОТНИ КОМПАС ………………………………</w:t>
          </w:r>
          <w:r w:rsidR="0005378F" w:rsidRPr="00363C35">
            <w:t>……</w:t>
          </w:r>
          <w:r w:rsidR="00886340">
            <w:t>…….…..</w:t>
          </w:r>
          <w:r w:rsidR="0005378F">
            <w:t>8</w:t>
          </w:r>
        </w:p>
        <w:p w:rsidR="00DB7AF9" w:rsidRPr="00DB7AF9" w:rsidRDefault="00DB7AF9" w:rsidP="005F0A26">
          <w:pPr>
            <w:pStyle w:val="ListParagraph"/>
            <w:numPr>
              <w:ilvl w:val="0"/>
              <w:numId w:val="5"/>
            </w:numPr>
          </w:pPr>
          <w:r>
            <w:t>ЕНГЛЕСКИ ЈЕЗИК…</w:t>
          </w:r>
          <w:r w:rsidR="00886340">
            <w:t>…………………………………………………………………………………...12</w:t>
          </w:r>
        </w:p>
        <w:p w:rsidR="00DB7AF9" w:rsidRPr="00363C35" w:rsidRDefault="00C50341" w:rsidP="005F0A26">
          <w:pPr>
            <w:pStyle w:val="ListParagraph"/>
            <w:numPr>
              <w:ilvl w:val="0"/>
              <w:numId w:val="5"/>
            </w:numPr>
          </w:pPr>
          <w:r>
            <w:t>ПРО</w:t>
          </w:r>
          <w:r w:rsidR="00DB7AF9">
            <w:t>ГРАМ КРИЗНИХ СИТУАЦИЈА……………………………………………………………</w:t>
          </w:r>
          <w:r w:rsidR="00886340">
            <w:t>…….38</w:t>
          </w:r>
        </w:p>
        <w:p w:rsidR="00DB7AF9" w:rsidRDefault="00DB7AF9" w:rsidP="00DB7AF9">
          <w:pPr>
            <w:pStyle w:val="ListParagraph"/>
          </w:pPr>
        </w:p>
        <w:p w:rsidR="0005378F" w:rsidRDefault="00B5632E" w:rsidP="0005378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b/>
              <w:bCs/>
              <w:noProof/>
              <w:szCs w:val="24"/>
            </w:rPr>
          </w:pPr>
        </w:p>
      </w:sdtContent>
    </w:sdt>
    <w:p w:rsidR="0005378F" w:rsidRPr="0005378F" w:rsidRDefault="0005378F" w:rsidP="0005378F"/>
    <w:p w:rsidR="009939F8" w:rsidRPr="00363C35" w:rsidRDefault="009939F8" w:rsidP="009939F8">
      <w:pPr>
        <w:rPr>
          <w:rFonts w:ascii="Times New Roman" w:hAnsi="Times New Roman" w:cs="Times New Roman"/>
          <w:sz w:val="24"/>
          <w:szCs w:val="24"/>
        </w:rPr>
      </w:pPr>
    </w:p>
    <w:p w:rsidR="00F334CC" w:rsidRPr="00363C35" w:rsidRDefault="00F334CC" w:rsidP="00F334CC">
      <w:pPr>
        <w:rPr>
          <w:rFonts w:ascii="Times New Roman" w:hAnsi="Times New Roman" w:cs="Times New Roman"/>
          <w:sz w:val="24"/>
          <w:szCs w:val="24"/>
        </w:rPr>
      </w:pPr>
    </w:p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F334CC" w:rsidRDefault="00F334CC" w:rsidP="00F334CC"/>
    <w:p w:rsidR="00BE351E" w:rsidRDefault="00BE351E" w:rsidP="00F334CC"/>
    <w:p w:rsidR="00BE351E" w:rsidRPr="00F334CC" w:rsidRDefault="00BE351E" w:rsidP="00F334CC"/>
    <w:p w:rsidR="00832261" w:rsidRDefault="00832261" w:rsidP="00AC790C">
      <w:pPr>
        <w:pStyle w:val="Heading4"/>
      </w:pPr>
    </w:p>
    <w:p w:rsidR="00F334CC" w:rsidRPr="00AE5A18" w:rsidRDefault="00F334CC" w:rsidP="00220395">
      <w:pPr>
        <w:pStyle w:val="Heading1"/>
      </w:pPr>
      <w:bookmarkStart w:id="3" w:name="_Toc85716225"/>
      <w:r w:rsidRPr="00AE5A18">
        <w:t>УВОД</w:t>
      </w:r>
      <w:bookmarkEnd w:id="3"/>
    </w:p>
    <w:p w:rsidR="00F334CC" w:rsidRPr="00F334CC" w:rsidRDefault="00F334CC" w:rsidP="005F0A26">
      <w:pPr>
        <w:pStyle w:val="BodyText"/>
        <w:numPr>
          <w:ilvl w:val="0"/>
          <w:numId w:val="4"/>
        </w:numPr>
        <w:jc w:val="left"/>
        <w:rPr>
          <w:noProof/>
        </w:rPr>
      </w:pPr>
      <w:r w:rsidRPr="00F334CC">
        <w:rPr>
          <w:noProof/>
        </w:rPr>
        <w:t>Полазне основе за израду</w:t>
      </w:r>
      <w:r w:rsidR="00807808">
        <w:rPr>
          <w:noProof/>
        </w:rPr>
        <w:t xml:space="preserve"> АНЕКСА  Школског програма </w:t>
      </w:r>
      <w:r w:rsidR="00E166DF">
        <w:rPr>
          <w:noProof/>
        </w:rPr>
        <w:t>ОШ „Миле Дубљевић “ школске 202</w:t>
      </w:r>
      <w:r w:rsidR="000A2E3F">
        <w:rPr>
          <w:noProof/>
        </w:rPr>
        <w:t>4</w:t>
      </w:r>
      <w:r w:rsidR="00E166DF">
        <w:rPr>
          <w:noProof/>
        </w:rPr>
        <w:t>/2</w:t>
      </w:r>
      <w:r w:rsidR="00526CD1">
        <w:rPr>
          <w:noProof/>
        </w:rPr>
        <w:t>5</w:t>
      </w:r>
      <w:r w:rsidRPr="00F334CC">
        <w:rPr>
          <w:noProof/>
        </w:rPr>
        <w:t>. године</w:t>
      </w:r>
      <w:r w:rsidRPr="00F334CC">
        <w:rPr>
          <w:noProof/>
          <w:color w:val="FF0000"/>
        </w:rPr>
        <w:t>:</w:t>
      </w:r>
    </w:p>
    <w:p w:rsidR="00526CD1" w:rsidRPr="00526CD1" w:rsidRDefault="00526CD1" w:rsidP="00526C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26CD1">
        <w:rPr>
          <w:rFonts w:ascii="Times New Roman" w:hAnsi="Times New Roman" w:cs="Times New Roman"/>
          <w:sz w:val="24"/>
          <w:szCs w:val="24"/>
        </w:rPr>
        <w:t>Закон о основама система образовања и васпитања („Сл. гласник РС“ –</w:t>
      </w:r>
      <w:r w:rsidRPr="00526C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26CD1">
        <w:rPr>
          <w:rFonts w:ascii="Times New Roman" w:hAnsi="Times New Roman" w:cs="Times New Roman"/>
          <w:sz w:val="24"/>
          <w:szCs w:val="24"/>
        </w:rPr>
        <w:t>бр. 88/2017, 27/2018 – др. закон 10//2019, 27/2018 – др. закон  и 6/2020, 129/2021 и 92/2023)</w:t>
      </w:r>
    </w:p>
    <w:p w:rsidR="00526CD1" w:rsidRPr="00526CD1" w:rsidRDefault="00526CD1" w:rsidP="00526C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C0C54">
        <w:rPr>
          <w:rFonts w:ascii="Times New Roman" w:hAnsi="Times New Roman" w:cs="Times New Roman"/>
          <w:sz w:val="24"/>
          <w:szCs w:val="24"/>
          <w:lang w:val="sr-Latn-CS"/>
        </w:rPr>
        <w:t>Закон о основној школи („Сл. гласник РС“ – бр. 55/2013, 101/2017, 10/2019 и 27/2018 – др. закон129/2021 и 92/2023)</w:t>
      </w:r>
    </w:p>
    <w:p w:rsidR="00F334CC" w:rsidRPr="00526CD1" w:rsidRDefault="00526CD1" w:rsidP="00526C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C0C54">
        <w:rPr>
          <w:rFonts w:ascii="Times New Roman" w:hAnsi="Times New Roman" w:cs="Times New Roman"/>
          <w:sz w:val="24"/>
          <w:szCs w:val="24"/>
          <w:lang w:val="sr-Latn-CS"/>
        </w:rPr>
        <w:t xml:space="preserve">Закон о основном образовању и васпитању („Сл. гласник РС“, бр. 55/2013, 101/2017, 10/2019 и 27/2018 - др. </w:t>
      </w:r>
      <w:r w:rsidRPr="00526CD1">
        <w:rPr>
          <w:rFonts w:ascii="Times New Roman" w:hAnsi="Times New Roman" w:cs="Times New Roman"/>
          <w:sz w:val="24"/>
          <w:szCs w:val="24"/>
        </w:rPr>
        <w:t>Закон 129/2021 92/2023)</w:t>
      </w:r>
    </w:p>
    <w:p w:rsidR="00F334CC" w:rsidRPr="00F334CC" w:rsidRDefault="00F334CC" w:rsidP="005F0A2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120"/>
        <w:rPr>
          <w:noProof/>
        </w:rPr>
      </w:pPr>
      <w:r w:rsidRPr="00F334CC">
        <w:rPr>
          <w:noProof/>
        </w:rPr>
        <w:t>Прaвилник о програму наставе и учења за осми разред основног образовања и васпитања (</w:t>
      </w:r>
      <w:r w:rsidRPr="00F334CC">
        <w:rPr>
          <w:i/>
          <w:noProof/>
        </w:rPr>
        <w:t>"Сл. гласник РС - Просветнигласник",11</w:t>
      </w:r>
      <w:r w:rsidRPr="00F334CC">
        <w:rPr>
          <w:noProof/>
        </w:rPr>
        <w:t>/2019</w:t>
      </w:r>
    </w:p>
    <w:p w:rsidR="00F334CC" w:rsidRPr="00F334CC" w:rsidRDefault="00F334CC" w:rsidP="005F0A26">
      <w:pPr>
        <w:pStyle w:val="ListParagraph"/>
        <w:numPr>
          <w:ilvl w:val="0"/>
          <w:numId w:val="4"/>
        </w:numPr>
        <w:spacing w:before="100" w:beforeAutospacing="1" w:after="150"/>
      </w:pPr>
      <w:r w:rsidRPr="00F334CC">
        <w:t xml:space="preserve">  </w:t>
      </w:r>
      <w:hyperlink r:id="rId11" w:tgtFrame="_blank" w:history="1">
        <w:r w:rsidRPr="00F334CC">
          <w:rPr>
            <w:rStyle w:val="Hyperlink"/>
          </w:rPr>
          <w:t>ПРАВИЛНИК о допуни Правилника о програму наставе и учења за седми разред основног образовања и васпитања</w:t>
        </w:r>
      </w:hyperlink>
    </w:p>
    <w:p w:rsidR="00F334CC" w:rsidRPr="00937F37" w:rsidRDefault="00F334CC" w:rsidP="005F0A26">
      <w:pPr>
        <w:pStyle w:val="ListParagraph"/>
        <w:numPr>
          <w:ilvl w:val="0"/>
          <w:numId w:val="4"/>
        </w:numPr>
        <w:spacing w:before="100" w:beforeAutospacing="1" w:after="150"/>
      </w:pPr>
      <w:r w:rsidRPr="00F334CC">
        <w:t xml:space="preserve"> </w:t>
      </w:r>
      <w:hyperlink r:id="rId12" w:tgtFrame="_blank" w:history="1">
        <w:r w:rsidRPr="00F334CC">
          <w:rPr>
            <w:rStyle w:val="Hyperlink"/>
          </w:rPr>
          <w:t>ПРАВИЛНИК о допуни Правилника о програму наставе и учења за осми разред основног образовања и васпитања</w:t>
        </w:r>
      </w:hyperlink>
    </w:p>
    <w:p w:rsidR="00937F37" w:rsidRPr="007C0C54" w:rsidRDefault="008B5084" w:rsidP="005F0A26">
      <w:pPr>
        <w:numPr>
          <w:ilvl w:val="0"/>
          <w:numId w:val="4"/>
        </w:numPr>
        <w:spacing w:before="100" w:beforeAutospacing="1" w:after="209" w:line="240" w:lineRule="auto"/>
        <w:rPr>
          <w:rFonts w:ascii="Times New Roman" w:hAnsi="Times New Roman" w:cs="Times New Roman"/>
          <w:color w:val="4F4F4F"/>
          <w:sz w:val="24"/>
          <w:szCs w:val="24"/>
          <w:lang w:val="sr-Cyrl-CS"/>
        </w:rPr>
      </w:pPr>
      <w:hyperlink r:id="rId13" w:tgtFrame="_blank" w:history="1">
        <w:r w:rsidR="00937F37" w:rsidRPr="007C0C54">
          <w:rPr>
            <w:rStyle w:val="Hyperlink"/>
            <w:rFonts w:ascii="Times New Roman" w:hAnsi="Times New Roman" w:cs="Times New Roman"/>
            <w:color w:val="09549A"/>
            <w:sz w:val="24"/>
            <w:szCs w:val="24"/>
            <w:lang w:val="sr-Cyrl-CS"/>
          </w:rPr>
          <w:t>ПРАВИЛНИК о допуни Правилника о програму наставе и учења за четврти разред основног образовања и васпитања</w:t>
        </w:r>
      </w:hyperlink>
    </w:p>
    <w:p w:rsidR="00CE323E" w:rsidRPr="007C0C54" w:rsidRDefault="008B5084" w:rsidP="00CE323E">
      <w:pPr>
        <w:numPr>
          <w:ilvl w:val="0"/>
          <w:numId w:val="4"/>
        </w:numPr>
        <w:spacing w:before="100" w:beforeAutospacing="1" w:after="209" w:line="240" w:lineRule="auto"/>
        <w:rPr>
          <w:rFonts w:ascii="Times New Roman" w:hAnsi="Times New Roman" w:cs="Times New Roman"/>
          <w:color w:val="4F4F4F"/>
          <w:sz w:val="24"/>
          <w:szCs w:val="24"/>
          <w:lang w:val="sr-Cyrl-CS"/>
        </w:rPr>
      </w:pPr>
      <w:hyperlink r:id="rId14" w:tgtFrame="_blank" w:history="1">
        <w:r w:rsidR="00CE323E" w:rsidRPr="007C0C54">
          <w:rPr>
            <w:rStyle w:val="Hyperlink"/>
            <w:rFonts w:ascii="Times New Roman" w:hAnsi="Times New Roman" w:cs="Times New Roman"/>
            <w:color w:val="09549A"/>
            <w:sz w:val="24"/>
            <w:szCs w:val="24"/>
            <w:lang w:val="sr-Cyrl-CS"/>
          </w:rPr>
          <w:t>ПРАВИЛНИК о измени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</w:t>
        </w:r>
      </w:hyperlink>
    </w:p>
    <w:p w:rsidR="00F334CC" w:rsidRPr="00F334CC" w:rsidRDefault="00F334CC" w:rsidP="005F0A2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120"/>
        <w:rPr>
          <w:noProof/>
        </w:rPr>
      </w:pPr>
      <w:r w:rsidRPr="00F334CC">
        <w:rPr>
          <w:noProof/>
        </w:rPr>
        <w:t>Услови рада ушколи</w:t>
      </w:r>
    </w:p>
    <w:p w:rsidR="00F334CC" w:rsidRPr="00F334CC" w:rsidRDefault="00F334CC" w:rsidP="005F0A2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120"/>
        <w:rPr>
          <w:noProof/>
        </w:rPr>
      </w:pPr>
      <w:r w:rsidRPr="00F334CC">
        <w:rPr>
          <w:noProof/>
        </w:rPr>
        <w:t>Образовне потребе ученика, родитеља и локалне заједнице.</w:t>
      </w:r>
    </w:p>
    <w:p w:rsidR="00F334CC" w:rsidRPr="00F334CC" w:rsidRDefault="00F334CC" w:rsidP="005F0A2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120"/>
        <w:rPr>
          <w:noProof/>
        </w:rPr>
      </w:pPr>
      <w:r w:rsidRPr="00F334CC">
        <w:rPr>
          <w:noProof/>
        </w:rPr>
        <w:t>Школски развојни план</w:t>
      </w:r>
    </w:p>
    <w:p w:rsidR="00F334CC" w:rsidRPr="00AE5A18" w:rsidRDefault="00F334CC" w:rsidP="00F334CC">
      <w:pPr>
        <w:pStyle w:val="ListParagraph"/>
        <w:ind w:left="2520"/>
        <w:rPr>
          <w:noProof/>
        </w:rPr>
      </w:pPr>
    </w:p>
    <w:p w:rsidR="00F334CC" w:rsidRPr="007C0C54" w:rsidRDefault="00F334CC" w:rsidP="00220395">
      <w:pPr>
        <w:pStyle w:val="Heading1"/>
        <w:rPr>
          <w:lang w:val="sr-Cyrl-CS"/>
        </w:rPr>
      </w:pPr>
      <w:bookmarkStart w:id="4" w:name="НАЗИВ,_ВРСТА_И_ТРАЈАЊЕ_ШКОЛСКОГ_ПРОГРАМА"/>
      <w:bookmarkStart w:id="5" w:name="_bookmark1"/>
      <w:bookmarkStart w:id="6" w:name="_Toc85716226"/>
      <w:bookmarkEnd w:id="4"/>
      <w:bookmarkEnd w:id="5"/>
      <w:r w:rsidRPr="007C0C54">
        <w:rPr>
          <w:lang w:val="sr-Cyrl-CS"/>
        </w:rPr>
        <w:t>НАЗИВ, ВРСТА И ТРАЈАЊЕ ШКОЛСКОГ ПРОГРАМА</w:t>
      </w:r>
      <w:bookmarkEnd w:id="6"/>
    </w:p>
    <w:p w:rsidR="00F334CC" w:rsidRPr="007C0C54" w:rsidRDefault="00F334CC" w:rsidP="00F334CC">
      <w:pPr>
        <w:pStyle w:val="BodyText"/>
        <w:rPr>
          <w:noProof/>
          <w:lang w:val="sr-Cyrl-CS"/>
        </w:rPr>
      </w:pPr>
      <w:r w:rsidRPr="007C0C54">
        <w:rPr>
          <w:noProof/>
          <w:lang w:val="sr-Cyrl-CS"/>
        </w:rPr>
        <w:t xml:space="preserve">Школски програм за трећи, пети, шести, </w:t>
      </w:r>
      <w:r w:rsidRPr="007C0C54">
        <w:rPr>
          <w:noProof/>
          <w:spacing w:val="-9"/>
          <w:lang w:val="sr-Cyrl-CS"/>
        </w:rPr>
        <w:t xml:space="preserve">седми и </w:t>
      </w:r>
      <w:r w:rsidRPr="007C0C54">
        <w:rPr>
          <w:noProof/>
          <w:lang w:val="sr-Cyrl-CS"/>
        </w:rPr>
        <w:t>осми разред основногобразовања и васпитања Основне школе„Миле Дубљевић “из Лајковца (у даљем тексту Школски</w:t>
      </w:r>
      <w:r w:rsidR="00526CD1" w:rsidRPr="007C0C54">
        <w:rPr>
          <w:noProof/>
          <w:lang w:val="sr-Cyrl-CS"/>
        </w:rPr>
        <w:t xml:space="preserve"> програм) односи се на 2024/25</w:t>
      </w:r>
      <w:r w:rsidRPr="007C0C54">
        <w:rPr>
          <w:noProof/>
          <w:lang w:val="sr-Cyrl-CS"/>
        </w:rPr>
        <w:t>. школску годину.</w:t>
      </w:r>
    </w:p>
    <w:p w:rsidR="00F334CC" w:rsidRPr="007C0C54" w:rsidRDefault="00F334CC" w:rsidP="00220395">
      <w:pPr>
        <w:pStyle w:val="Heading1"/>
        <w:rPr>
          <w:lang w:val="sr-Cyrl-CS"/>
        </w:rPr>
      </w:pPr>
      <w:bookmarkStart w:id="7" w:name="ЈЕЗИК_ОСТВАРИВАЊА_ОБРАЗОВНО-ВАСПИТНОГ_РА"/>
      <w:bookmarkStart w:id="8" w:name="_bookmark2"/>
      <w:bookmarkStart w:id="9" w:name="_Toc85716227"/>
      <w:bookmarkEnd w:id="7"/>
      <w:bookmarkEnd w:id="8"/>
      <w:r w:rsidRPr="007C0C54">
        <w:rPr>
          <w:lang w:val="sr-Cyrl-CS"/>
        </w:rPr>
        <w:t>ЈЕЗИК ОСТВАРИВАЊА ОБРАЗОВНО-ВАСПИТНОГ РАДА</w:t>
      </w:r>
      <w:bookmarkEnd w:id="9"/>
    </w:p>
    <w:p w:rsidR="00F334CC" w:rsidRPr="007C0C54" w:rsidRDefault="00F334CC" w:rsidP="00F334CC">
      <w:pPr>
        <w:pStyle w:val="BodyText"/>
        <w:rPr>
          <w:noProof/>
          <w:lang w:val="sr-Cyrl-CS"/>
        </w:rPr>
      </w:pPr>
      <w:r w:rsidRPr="007C0C54">
        <w:rPr>
          <w:noProof/>
          <w:lang w:val="sr-Cyrl-CS"/>
        </w:rPr>
        <w:t>Образовно-васпитни рад остварује се на српском језику и ћириличком писму.</w:t>
      </w: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Default="00832261" w:rsidP="00AC790C">
      <w:pPr>
        <w:pStyle w:val="Heading4"/>
      </w:pPr>
    </w:p>
    <w:p w:rsidR="00832261" w:rsidRPr="007C0C54" w:rsidRDefault="00832261" w:rsidP="00832261">
      <w:pPr>
        <w:rPr>
          <w:lang w:val="sr-Cyrl-CS"/>
        </w:rPr>
      </w:pPr>
    </w:p>
    <w:p w:rsidR="00832261" w:rsidRPr="007C0C54" w:rsidRDefault="00832261" w:rsidP="00832261">
      <w:pPr>
        <w:rPr>
          <w:lang w:val="sr-Cyrl-CS"/>
        </w:rPr>
      </w:pPr>
    </w:p>
    <w:p w:rsidR="00832261" w:rsidRPr="007C0C54" w:rsidRDefault="00832261" w:rsidP="00832261">
      <w:pPr>
        <w:rPr>
          <w:lang w:val="sr-Cyrl-CS"/>
        </w:rPr>
      </w:pPr>
    </w:p>
    <w:p w:rsidR="00832261" w:rsidRPr="007C0C54" w:rsidRDefault="00832261" w:rsidP="00832261">
      <w:pPr>
        <w:rPr>
          <w:lang w:val="sr-Cyrl-CS"/>
        </w:rPr>
      </w:pPr>
    </w:p>
    <w:p w:rsidR="00832261" w:rsidRDefault="00832261" w:rsidP="00AC790C">
      <w:pPr>
        <w:pStyle w:val="Heading4"/>
      </w:pPr>
    </w:p>
    <w:p w:rsidR="00BE351E" w:rsidRPr="007C0C54" w:rsidRDefault="00BE351E" w:rsidP="00F334CC">
      <w:pPr>
        <w:rPr>
          <w:lang w:val="sr-Cyrl-CS"/>
        </w:rPr>
      </w:pPr>
    </w:p>
    <w:p w:rsidR="00F334CC" w:rsidRPr="007C0C54" w:rsidRDefault="00F334CC" w:rsidP="00F334CC">
      <w:pPr>
        <w:rPr>
          <w:lang w:val="sr-Cyrl-CS"/>
        </w:rPr>
      </w:pPr>
    </w:p>
    <w:p w:rsidR="00832261" w:rsidRDefault="00832261" w:rsidP="00BE351E">
      <w:pPr>
        <w:pStyle w:val="Heading4"/>
        <w:ind w:left="0"/>
      </w:pPr>
    </w:p>
    <w:p w:rsidR="00AC790C" w:rsidRDefault="00AC790C" w:rsidP="00AC790C">
      <w:pPr>
        <w:pStyle w:val="Heading4"/>
        <w:rPr>
          <w:spacing w:val="-4"/>
          <w:lang w:val="sr-Latn-RS"/>
        </w:rPr>
      </w:pPr>
      <w:r>
        <w:t>ПЛАН</w:t>
      </w:r>
      <w:r>
        <w:rPr>
          <w:spacing w:val="-6"/>
        </w:rPr>
        <w:t xml:space="preserve"> </w:t>
      </w:r>
      <w:r>
        <w:t>ОБРАЗОВНО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ВАСПИТНОГ</w:t>
      </w:r>
      <w:r>
        <w:rPr>
          <w:spacing w:val="-4"/>
        </w:rPr>
        <w:t xml:space="preserve"> РАДА</w:t>
      </w:r>
    </w:p>
    <w:p w:rsidR="004D64E6" w:rsidRPr="004D64E6" w:rsidRDefault="004D64E6" w:rsidP="004D64E6">
      <w:pPr>
        <w:rPr>
          <w:lang w:val="sr-Latn-RS"/>
        </w:rPr>
      </w:pPr>
    </w:p>
    <w:p w:rsidR="00AC790C" w:rsidRPr="00EE3237" w:rsidRDefault="00AC790C" w:rsidP="00AC790C">
      <w:pPr>
        <w:pStyle w:val="Heading4"/>
      </w:pPr>
      <w:r w:rsidRPr="00EE3237">
        <w:t>Први</w:t>
      </w:r>
      <w:r w:rsidRPr="00EE3237">
        <w:rPr>
          <w:spacing w:val="-6"/>
        </w:rPr>
        <w:t xml:space="preserve"> </w:t>
      </w:r>
      <w:r w:rsidRPr="00EE3237">
        <w:t>циклус</w:t>
      </w:r>
      <w:r w:rsidRPr="00EE3237">
        <w:rPr>
          <w:spacing w:val="-3"/>
        </w:rPr>
        <w:t xml:space="preserve"> </w:t>
      </w:r>
      <w:r w:rsidRPr="00EE3237">
        <w:t>образовно –васпитног</w:t>
      </w:r>
      <w:r w:rsidRPr="00EE3237">
        <w:rPr>
          <w:spacing w:val="-7"/>
        </w:rPr>
        <w:t xml:space="preserve"> </w:t>
      </w:r>
      <w:r w:rsidRPr="00EE3237">
        <w:rPr>
          <w:spacing w:val="-4"/>
        </w:rPr>
        <w:t>рада</w:t>
      </w:r>
    </w:p>
    <w:p w:rsidR="00AC790C" w:rsidRDefault="00AC790C" w:rsidP="00AC790C">
      <w:pPr>
        <w:pStyle w:val="BodyText"/>
        <w:spacing w:before="4"/>
        <w:rPr>
          <w:rFonts w:ascii="Corbel"/>
          <w:sz w:val="11"/>
          <w:lang w:val="sr-Latn-RS"/>
        </w:rPr>
      </w:pPr>
    </w:p>
    <w:p w:rsidR="004D64E6" w:rsidRPr="004D64E6" w:rsidRDefault="004D64E6" w:rsidP="00AC790C">
      <w:pPr>
        <w:pStyle w:val="BodyText"/>
        <w:spacing w:before="4"/>
        <w:rPr>
          <w:rFonts w:ascii="Corbel"/>
          <w:sz w:val="11"/>
          <w:lang w:val="sr-Latn-RS"/>
        </w:rPr>
      </w:pPr>
    </w:p>
    <w:tbl>
      <w:tblPr>
        <w:tblW w:w="0" w:type="auto"/>
        <w:tblInd w:w="94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884"/>
        <w:gridCol w:w="547"/>
        <w:gridCol w:w="638"/>
        <w:gridCol w:w="542"/>
        <w:gridCol w:w="642"/>
        <w:gridCol w:w="638"/>
        <w:gridCol w:w="637"/>
        <w:gridCol w:w="546"/>
        <w:gridCol w:w="699"/>
      </w:tblGrid>
      <w:tr w:rsidR="00AC790C" w:rsidTr="00937F37">
        <w:trPr>
          <w:trHeight w:val="599"/>
        </w:trPr>
        <w:tc>
          <w:tcPr>
            <w:tcW w:w="576" w:type="dxa"/>
            <w:vMerge w:val="restart"/>
            <w:shd w:val="clear" w:color="auto" w:fill="F1F1F1"/>
          </w:tcPr>
          <w:p w:rsidR="00AC790C" w:rsidRPr="007C0C54" w:rsidRDefault="00AC790C" w:rsidP="00937F37">
            <w:pPr>
              <w:pStyle w:val="TableParagraph"/>
              <w:spacing w:before="3"/>
              <w:rPr>
                <w:rFonts w:ascii="Corbel"/>
                <w:sz w:val="18"/>
                <w:lang w:val="sr-Cyrl-CS"/>
              </w:rPr>
            </w:pPr>
          </w:p>
          <w:p w:rsidR="00AC790C" w:rsidRDefault="00AC790C" w:rsidP="00937F37">
            <w:pPr>
              <w:pStyle w:val="TableParagraph"/>
              <w:spacing w:before="1" w:line="237" w:lineRule="auto"/>
              <w:ind w:left="45" w:right="118"/>
            </w:pPr>
            <w:r>
              <w:rPr>
                <w:spacing w:val="-4"/>
              </w:rPr>
              <w:t>Ред. број</w:t>
            </w:r>
          </w:p>
        </w:tc>
        <w:tc>
          <w:tcPr>
            <w:tcW w:w="3884" w:type="dxa"/>
            <w:vMerge w:val="restart"/>
            <w:shd w:val="clear" w:color="auto" w:fill="F1F1F1"/>
          </w:tcPr>
          <w:p w:rsidR="00AC790C" w:rsidRDefault="00AC790C" w:rsidP="00937F37">
            <w:pPr>
              <w:pStyle w:val="TableParagraph"/>
              <w:spacing w:before="4"/>
              <w:rPr>
                <w:rFonts w:ascii="Corbel"/>
                <w:sz w:val="28"/>
              </w:rPr>
            </w:pPr>
          </w:p>
          <w:p w:rsidR="00AC790C" w:rsidRDefault="00AC790C" w:rsidP="00937F37">
            <w:pPr>
              <w:pStyle w:val="TableParagraph"/>
              <w:ind w:left="45"/>
            </w:pPr>
            <w:r>
              <w:t>А.</w:t>
            </w:r>
            <w:r>
              <w:rPr>
                <w:spacing w:val="-6"/>
              </w:rPr>
              <w:t xml:space="preserve"> </w:t>
            </w:r>
            <w:r>
              <w:t>ОБАВЕЗНИ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ПРЕДМЕТИ</w:t>
            </w:r>
          </w:p>
        </w:tc>
        <w:tc>
          <w:tcPr>
            <w:tcW w:w="1185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6" w:right="317"/>
            </w:pPr>
            <w:r>
              <w:rPr>
                <w:spacing w:val="-4"/>
              </w:rPr>
              <w:t xml:space="preserve">ПРВИ </w:t>
            </w:r>
            <w:r>
              <w:rPr>
                <w:spacing w:val="-2"/>
              </w:rPr>
              <w:t>РАЗРЕД</w:t>
            </w:r>
          </w:p>
        </w:tc>
        <w:tc>
          <w:tcPr>
            <w:tcW w:w="1184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7" w:right="315"/>
            </w:pPr>
            <w:r>
              <w:rPr>
                <w:spacing w:val="-2"/>
              </w:rPr>
              <w:t>ДРУГИ РАЗРЕД</w:t>
            </w:r>
          </w:p>
        </w:tc>
        <w:tc>
          <w:tcPr>
            <w:tcW w:w="1275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9" w:right="404"/>
            </w:pPr>
            <w:r>
              <w:rPr>
                <w:spacing w:val="-2"/>
              </w:rPr>
              <w:t>ТРЕЋИ РАЗРЕД</w:t>
            </w:r>
          </w:p>
        </w:tc>
        <w:tc>
          <w:tcPr>
            <w:tcW w:w="1245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51"/>
            </w:pPr>
            <w:r>
              <w:rPr>
                <w:spacing w:val="-2"/>
              </w:rPr>
              <w:t>ЧЕТВРТИ РАЗРЕД</w:t>
            </w:r>
          </w:p>
        </w:tc>
      </w:tr>
      <w:tr w:rsidR="00AC790C" w:rsidTr="00937F37">
        <w:trPr>
          <w:trHeight w:val="340"/>
        </w:trPr>
        <w:tc>
          <w:tcPr>
            <w:tcW w:w="576" w:type="dxa"/>
            <w:vMerge/>
            <w:tcBorders>
              <w:top w:val="nil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proofErr w:type="gramStart"/>
            <w:r>
              <w:rPr>
                <w:spacing w:val="-4"/>
              </w:rPr>
              <w:t>нед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638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proofErr w:type="gramStart"/>
            <w:r>
              <w:rPr>
                <w:spacing w:val="-4"/>
              </w:rPr>
              <w:t>год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542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proofErr w:type="gramStart"/>
            <w:r>
              <w:rPr>
                <w:spacing w:val="-4"/>
              </w:rPr>
              <w:t>нед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642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proofErr w:type="gramStart"/>
            <w:r>
              <w:rPr>
                <w:spacing w:val="-4"/>
              </w:rPr>
              <w:t>год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638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proofErr w:type="gramStart"/>
            <w:r>
              <w:rPr>
                <w:spacing w:val="-4"/>
              </w:rPr>
              <w:t>нед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637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proofErr w:type="gramStart"/>
            <w:r>
              <w:rPr>
                <w:spacing w:val="-4"/>
              </w:rPr>
              <w:t>год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546" w:type="dxa"/>
            <w:tcBorders>
              <w:righ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9" w:right="58"/>
              <w:jc w:val="center"/>
            </w:pPr>
            <w:proofErr w:type="gramStart"/>
            <w:r>
              <w:rPr>
                <w:spacing w:val="-4"/>
              </w:rPr>
              <w:t>нед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53"/>
            </w:pPr>
            <w:proofErr w:type="gramStart"/>
            <w:r>
              <w:rPr>
                <w:spacing w:val="-4"/>
              </w:rPr>
              <w:t>год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1.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tabs>
                <w:tab w:val="left" w:leader="underscore" w:pos="2700"/>
              </w:tabs>
              <w:spacing w:before="39"/>
              <w:ind w:left="45"/>
            </w:pPr>
            <w:r>
              <w:t>Српски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језик</w:t>
            </w:r>
            <w:r>
              <w:tab/>
            </w:r>
            <w:r>
              <w:rPr>
                <w:spacing w:val="-2"/>
              </w:rPr>
              <w:t>језик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5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180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5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180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5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180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right="158"/>
              <w:jc w:val="right"/>
            </w:pPr>
            <w:r>
              <w:rPr>
                <w:spacing w:val="-5"/>
              </w:rPr>
              <w:t>180</w:t>
            </w:r>
          </w:p>
        </w:tc>
      </w:tr>
      <w:tr w:rsidR="00AC790C" w:rsidTr="00937F37">
        <w:trPr>
          <w:trHeight w:val="340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2.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Српски</w:t>
            </w:r>
            <w:r>
              <w:rPr>
                <w:spacing w:val="-5"/>
              </w:rPr>
              <w:t xml:space="preserve"> </w:t>
            </w:r>
            <w:r>
              <w:t>као</w:t>
            </w:r>
            <w:r>
              <w:rPr>
                <w:spacing w:val="-9"/>
              </w:rPr>
              <w:t xml:space="preserve"> </w:t>
            </w:r>
            <w:r>
              <w:t>нематерњи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језик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72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3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108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</w:pPr>
            <w:r>
              <w:rPr>
                <w:spacing w:val="-5"/>
              </w:rPr>
              <w:t xml:space="preserve">    108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3.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Страни</w:t>
            </w:r>
            <w:r>
              <w:rPr>
                <w:spacing w:val="-6"/>
              </w:rPr>
              <w:t xml:space="preserve"> </w:t>
            </w:r>
            <w:r>
              <w:t>језик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енглески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језик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72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2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72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left="249"/>
            </w:pPr>
            <w:r>
              <w:rPr>
                <w:spacing w:val="-5"/>
              </w:rPr>
              <w:t>72</w:t>
            </w:r>
          </w:p>
        </w:tc>
      </w:tr>
      <w:tr w:rsidR="00AC790C" w:rsidTr="00937F37">
        <w:trPr>
          <w:trHeight w:val="340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4.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5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180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5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180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5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180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right="158"/>
              <w:jc w:val="right"/>
            </w:pPr>
            <w:r>
              <w:rPr>
                <w:spacing w:val="-5"/>
              </w:rPr>
              <w:t>180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rPr>
                <w:spacing w:val="-5"/>
              </w:rPr>
              <w:t>5.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t>Свет</w:t>
            </w:r>
            <w:r>
              <w:rPr>
                <w:spacing w:val="-4"/>
              </w:rPr>
              <w:t xml:space="preserve"> </w:t>
            </w:r>
            <w:r>
              <w:t>око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нас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44"/>
              <w:ind w:left="46"/>
            </w:pPr>
            <w:r>
              <w:t>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44"/>
              <w:ind w:left="46"/>
            </w:pPr>
            <w:r>
              <w:rPr>
                <w:spacing w:val="-5"/>
              </w:rPr>
              <w:t>72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44"/>
              <w:ind w:left="47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44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44"/>
              <w:ind w:left="49"/>
            </w:pPr>
            <w:r>
              <w:t>-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44"/>
              <w:ind w:left="50"/>
            </w:pPr>
            <w:r>
              <w:t>-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44"/>
              <w:ind w:left="30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44"/>
              <w:ind w:left="33"/>
              <w:jc w:val="center"/>
            </w:pPr>
            <w:r>
              <w:t>-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6.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Природа 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друштво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-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-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-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t>-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2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72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left="249"/>
            </w:pPr>
            <w:r>
              <w:rPr>
                <w:spacing w:val="-5"/>
              </w:rPr>
              <w:t>72</w:t>
            </w:r>
          </w:p>
        </w:tc>
      </w:tr>
      <w:tr w:rsidR="00AC790C" w:rsidTr="00937F37">
        <w:trPr>
          <w:trHeight w:val="340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7.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 xml:space="preserve">Ликовна </w:t>
            </w:r>
            <w:r>
              <w:rPr>
                <w:spacing w:val="-2"/>
              </w:rPr>
              <w:t>култура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1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36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2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72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left="249"/>
            </w:pPr>
            <w:r>
              <w:rPr>
                <w:spacing w:val="-5"/>
              </w:rPr>
              <w:t>72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8.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Музичка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култура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1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36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1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36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1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36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left="249"/>
            </w:pPr>
            <w:r>
              <w:rPr>
                <w:spacing w:val="-5"/>
              </w:rPr>
              <w:t>36</w:t>
            </w:r>
          </w:p>
        </w:tc>
      </w:tr>
      <w:tr w:rsidR="00AC790C" w:rsidTr="00937F37">
        <w:trPr>
          <w:trHeight w:val="340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5"/>
              </w:rPr>
              <w:t>9.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Физичко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здравствено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васпитање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t>3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108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t>3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5"/>
              </w:rPr>
              <w:t>108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t>3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5"/>
              </w:rPr>
              <w:t>108</w:t>
            </w:r>
          </w:p>
        </w:tc>
        <w:tc>
          <w:tcPr>
            <w:tcW w:w="546" w:type="dxa"/>
          </w:tcPr>
          <w:p w:rsidR="00AC790C" w:rsidRDefault="00AC790C" w:rsidP="00937F37">
            <w:pPr>
              <w:pStyle w:val="TableParagraph"/>
              <w:spacing w:before="39"/>
              <w:ind w:left="28"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AC790C" w:rsidRDefault="00AC790C" w:rsidP="00937F37">
            <w:pPr>
              <w:pStyle w:val="TableParagraph"/>
              <w:spacing w:before="39"/>
              <w:ind w:right="158"/>
              <w:jc w:val="right"/>
            </w:pPr>
            <w:r>
              <w:rPr>
                <w:spacing w:val="-5"/>
              </w:rPr>
              <w:t>108</w:t>
            </w: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rPr>
                <w:spacing w:val="-5"/>
              </w:rPr>
              <w:t>10.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t>Дигитални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свет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44"/>
              <w:ind w:left="46"/>
            </w:pPr>
            <w:r>
              <w:t>1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44"/>
              <w:ind w:left="46"/>
            </w:pPr>
            <w:r>
              <w:rPr>
                <w:spacing w:val="-5"/>
              </w:rPr>
              <w:t>36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44"/>
              <w:ind w:left="47"/>
            </w:pPr>
            <w:r>
              <w:t>1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44"/>
              <w:ind w:left="52"/>
            </w:pPr>
            <w:r>
              <w:rPr>
                <w:spacing w:val="-5"/>
              </w:rPr>
              <w:t>36</w:t>
            </w:r>
          </w:p>
        </w:tc>
        <w:tc>
          <w:tcPr>
            <w:tcW w:w="638" w:type="dxa"/>
          </w:tcPr>
          <w:p w:rsidR="00AC790C" w:rsidRPr="00B2330D" w:rsidRDefault="00AC790C" w:rsidP="00937F37">
            <w:pPr>
              <w:pStyle w:val="TableParagraph"/>
              <w:spacing w:before="44"/>
              <w:ind w:left="17"/>
            </w:pPr>
            <w:r>
              <w:t>1</w:t>
            </w:r>
          </w:p>
        </w:tc>
        <w:tc>
          <w:tcPr>
            <w:tcW w:w="637" w:type="dxa"/>
          </w:tcPr>
          <w:p w:rsidR="00AC790C" w:rsidRPr="00B2330D" w:rsidRDefault="00AC790C" w:rsidP="00937F37">
            <w:pPr>
              <w:pStyle w:val="TableParagraph"/>
              <w:spacing w:before="44"/>
              <w:ind w:left="28"/>
              <w:jc w:val="center"/>
            </w:pPr>
            <w:r>
              <w:t>36</w:t>
            </w: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:rsidR="00AC790C" w:rsidRPr="00B2330D" w:rsidRDefault="00AC790C" w:rsidP="00937F37">
            <w:pPr>
              <w:pStyle w:val="TableParagraph"/>
              <w:spacing w:before="44"/>
              <w:ind w:left="27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AC790C" w:rsidRPr="00B2330D" w:rsidRDefault="00AC790C" w:rsidP="00937F37">
            <w:pPr>
              <w:pStyle w:val="TableParagraph"/>
              <w:spacing w:before="44"/>
              <w:ind w:left="30"/>
              <w:jc w:val="center"/>
            </w:pPr>
            <w:r>
              <w:t>36</w:t>
            </w:r>
          </w:p>
        </w:tc>
      </w:tr>
      <w:tr w:rsidR="00AC790C" w:rsidTr="00937F37">
        <w:trPr>
          <w:trHeight w:val="595"/>
        </w:trPr>
        <w:tc>
          <w:tcPr>
            <w:tcW w:w="4460" w:type="dxa"/>
            <w:gridSpan w:val="2"/>
            <w:shd w:val="clear" w:color="auto" w:fill="D9D9D9"/>
          </w:tcPr>
          <w:p w:rsidR="00AC790C" w:rsidRDefault="00AC790C" w:rsidP="00937F37">
            <w:pPr>
              <w:pStyle w:val="TableParagraph"/>
              <w:spacing w:before="164"/>
              <w:ind w:left="4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4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О: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54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20-</w:t>
            </w:r>
          </w:p>
          <w:p w:rsidR="00AC790C" w:rsidRDefault="00AC790C" w:rsidP="00937F37">
            <w:pPr>
              <w:pStyle w:val="TableParagraph"/>
              <w:spacing w:before="2"/>
              <w:ind w:left="46"/>
            </w:pPr>
            <w:r>
              <w:rPr>
                <w:spacing w:val="-5"/>
              </w:rPr>
              <w:t>22*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4"/>
              </w:rPr>
              <w:t>720-</w:t>
            </w:r>
          </w:p>
          <w:p w:rsidR="00AC790C" w:rsidRDefault="00AC790C" w:rsidP="00937F37">
            <w:pPr>
              <w:pStyle w:val="TableParagraph"/>
              <w:spacing w:before="2"/>
              <w:ind w:left="46"/>
            </w:pPr>
            <w:r>
              <w:rPr>
                <w:spacing w:val="-4"/>
              </w:rPr>
              <w:t>792*</w:t>
            </w:r>
          </w:p>
        </w:tc>
        <w:tc>
          <w:tcPr>
            <w:tcW w:w="5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rPr>
                <w:spacing w:val="-5"/>
              </w:rPr>
              <w:t>21-</w:t>
            </w:r>
          </w:p>
          <w:p w:rsidR="00AC790C" w:rsidRDefault="00AC790C" w:rsidP="00937F37">
            <w:pPr>
              <w:pStyle w:val="TableParagraph"/>
              <w:spacing w:before="2"/>
              <w:ind w:left="47"/>
            </w:pPr>
            <w:r>
              <w:rPr>
                <w:spacing w:val="-5"/>
              </w:rPr>
              <w:t>23*</w:t>
            </w:r>
          </w:p>
        </w:tc>
        <w:tc>
          <w:tcPr>
            <w:tcW w:w="6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4"/>
              </w:rPr>
              <w:t>756-</w:t>
            </w:r>
          </w:p>
          <w:p w:rsidR="00AC790C" w:rsidRDefault="00AC790C" w:rsidP="00937F37">
            <w:pPr>
              <w:pStyle w:val="TableParagraph"/>
              <w:spacing w:before="2"/>
              <w:ind w:left="52"/>
            </w:pPr>
            <w:r>
              <w:rPr>
                <w:spacing w:val="-4"/>
              </w:rPr>
              <w:t>828*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rPr>
                <w:spacing w:val="-5"/>
              </w:rPr>
              <w:t>21-</w:t>
            </w:r>
          </w:p>
          <w:p w:rsidR="00AC790C" w:rsidRDefault="00AC790C" w:rsidP="00937F37">
            <w:pPr>
              <w:pStyle w:val="TableParagraph"/>
              <w:spacing w:before="2"/>
              <w:ind w:left="49"/>
            </w:pPr>
            <w:r>
              <w:rPr>
                <w:spacing w:val="-5"/>
              </w:rPr>
              <w:t>24*</w:t>
            </w:r>
          </w:p>
        </w:tc>
        <w:tc>
          <w:tcPr>
            <w:tcW w:w="63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4"/>
              </w:rPr>
              <w:t>756-</w:t>
            </w:r>
          </w:p>
          <w:p w:rsidR="00AC790C" w:rsidRDefault="00AC790C" w:rsidP="00937F37">
            <w:pPr>
              <w:pStyle w:val="TableParagraph"/>
              <w:spacing w:before="2"/>
              <w:ind w:left="50"/>
            </w:pPr>
            <w:r>
              <w:rPr>
                <w:spacing w:val="-4"/>
              </w:rPr>
              <w:t>828*</w:t>
            </w:r>
          </w:p>
        </w:tc>
        <w:tc>
          <w:tcPr>
            <w:tcW w:w="546" w:type="dxa"/>
            <w:tcBorders>
              <w:righ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1"/>
            </w:pPr>
            <w:r>
              <w:rPr>
                <w:spacing w:val="-5"/>
              </w:rPr>
              <w:t>21-</w:t>
            </w:r>
          </w:p>
          <w:p w:rsidR="00AC790C" w:rsidRDefault="00AC790C" w:rsidP="00937F37">
            <w:pPr>
              <w:pStyle w:val="TableParagraph"/>
              <w:spacing w:before="2"/>
              <w:ind w:left="51"/>
            </w:pPr>
            <w:r>
              <w:rPr>
                <w:spacing w:val="-5"/>
              </w:rPr>
              <w:t>24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5"/>
            </w:pPr>
            <w:r>
              <w:rPr>
                <w:spacing w:val="-4"/>
              </w:rPr>
              <w:t>756-</w:t>
            </w:r>
          </w:p>
          <w:p w:rsidR="00AC790C" w:rsidRDefault="00AC790C" w:rsidP="00937F37">
            <w:pPr>
              <w:pStyle w:val="TableParagraph"/>
              <w:spacing w:before="2"/>
              <w:ind w:left="55"/>
            </w:pPr>
            <w:r>
              <w:rPr>
                <w:spacing w:val="-5"/>
              </w:rPr>
              <w:t>864</w:t>
            </w:r>
          </w:p>
        </w:tc>
      </w:tr>
      <w:tr w:rsidR="00AC790C" w:rsidTr="00937F37">
        <w:trPr>
          <w:trHeight w:val="594"/>
        </w:trPr>
        <w:tc>
          <w:tcPr>
            <w:tcW w:w="576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5" w:right="118"/>
            </w:pPr>
            <w:r>
              <w:rPr>
                <w:spacing w:val="-4"/>
              </w:rPr>
              <w:t>Ред. број</w:t>
            </w:r>
          </w:p>
        </w:tc>
        <w:tc>
          <w:tcPr>
            <w:tcW w:w="3884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168"/>
              <w:ind w:left="45"/>
            </w:pPr>
            <w:r>
              <w:t>Б.</w:t>
            </w:r>
            <w:r>
              <w:rPr>
                <w:spacing w:val="-2"/>
              </w:rPr>
              <w:t xml:space="preserve"> </w:t>
            </w:r>
            <w:r>
              <w:t>ИЗБОРНИ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ПРОГРАМИ</w:t>
            </w:r>
          </w:p>
        </w:tc>
        <w:tc>
          <w:tcPr>
            <w:tcW w:w="2369" w:type="dxa"/>
            <w:gridSpan w:val="4"/>
          </w:tcPr>
          <w:p w:rsidR="00AC790C" w:rsidRDefault="00AC790C" w:rsidP="00937F37">
            <w:pPr>
              <w:pStyle w:val="TableParagraph"/>
            </w:pP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</w:pP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</w:pP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</w:pPr>
          </w:p>
        </w:tc>
      </w:tr>
      <w:tr w:rsidR="00AC790C" w:rsidTr="00937F37">
        <w:trPr>
          <w:trHeight w:val="34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t>1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44"/>
              <w:ind w:left="45"/>
            </w:pPr>
            <w:r>
              <w:t>Верска</w:t>
            </w:r>
            <w:r>
              <w:rPr>
                <w:spacing w:val="-7"/>
              </w:rPr>
              <w:t xml:space="preserve"> </w:t>
            </w:r>
            <w:r>
              <w:t>настава/Грађанско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васпитање</w:t>
            </w:r>
            <w:r>
              <w:rPr>
                <w:spacing w:val="-2"/>
                <w:vertAlign w:val="superscript"/>
              </w:rPr>
              <w:t>3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spacing w:before="44"/>
              <w:ind w:left="16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44"/>
              <w:ind w:right="190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spacing w:before="44"/>
              <w:ind w:left="23"/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spacing w:before="44"/>
              <w:ind w:right="18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spacing w:before="44"/>
              <w:ind w:right="244"/>
              <w:jc w:val="right"/>
            </w:pPr>
            <w:r>
              <w:t>1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spacing w:before="44"/>
              <w:ind w:right="18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4"/>
              <w:ind w:left="28"/>
              <w:jc w:val="center"/>
            </w:pPr>
            <w:r>
              <w:t>1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4"/>
              <w:ind w:left="249"/>
            </w:pPr>
            <w:r>
              <w:rPr>
                <w:spacing w:val="-5"/>
              </w:rPr>
              <w:t>36</w:t>
            </w:r>
          </w:p>
        </w:tc>
      </w:tr>
      <w:tr w:rsidR="00AC790C" w:rsidTr="00937F37">
        <w:trPr>
          <w:trHeight w:val="595"/>
        </w:trPr>
        <w:tc>
          <w:tcPr>
            <w:tcW w:w="576" w:type="dxa"/>
          </w:tcPr>
          <w:p w:rsidR="00AC790C" w:rsidRDefault="00AC790C" w:rsidP="00937F37">
            <w:pPr>
              <w:pStyle w:val="TableParagraph"/>
              <w:spacing w:before="168"/>
              <w:ind w:left="45"/>
            </w:pPr>
            <w:r>
              <w:rPr>
                <w:spacing w:val="-5"/>
              </w:rPr>
              <w:t>2.</w:t>
            </w:r>
          </w:p>
        </w:tc>
        <w:tc>
          <w:tcPr>
            <w:tcW w:w="3884" w:type="dxa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t>Матерњи</w:t>
            </w:r>
            <w:r>
              <w:rPr>
                <w:spacing w:val="-14"/>
              </w:rPr>
              <w:t xml:space="preserve"> </w:t>
            </w:r>
            <w:r>
              <w:t>језик/говор</w:t>
            </w:r>
            <w:r>
              <w:rPr>
                <w:spacing w:val="-14"/>
              </w:rPr>
              <w:t xml:space="preserve"> </w:t>
            </w:r>
            <w:r>
              <w:t>са</w:t>
            </w:r>
            <w:r>
              <w:rPr>
                <w:spacing w:val="-14"/>
              </w:rPr>
              <w:t xml:space="preserve"> </w:t>
            </w:r>
            <w:r>
              <w:t xml:space="preserve">елементима националне културе </w:t>
            </w:r>
            <w:r>
              <w:rPr>
                <w:vertAlign w:val="superscript"/>
              </w:rPr>
              <w:t>4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90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88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244"/>
              <w:jc w:val="right"/>
            </w:pPr>
            <w:r>
              <w:t>2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85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8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72</w:t>
            </w:r>
          </w:p>
        </w:tc>
      </w:tr>
      <w:tr w:rsidR="00AC790C" w:rsidTr="00937F37">
        <w:trPr>
          <w:trHeight w:val="595"/>
        </w:trPr>
        <w:tc>
          <w:tcPr>
            <w:tcW w:w="576" w:type="dxa"/>
          </w:tcPr>
          <w:p w:rsidR="00AC790C" w:rsidRPr="00AE7342" w:rsidRDefault="00AC790C" w:rsidP="00937F37">
            <w:pPr>
              <w:pStyle w:val="TableParagraph"/>
              <w:spacing w:before="168"/>
              <w:ind w:left="45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3884" w:type="dxa"/>
          </w:tcPr>
          <w:p w:rsidR="00AC790C" w:rsidRPr="00AE7342" w:rsidRDefault="00AC790C" w:rsidP="00937F37">
            <w:pPr>
              <w:pStyle w:val="TableParagraph"/>
              <w:spacing w:before="39"/>
              <w:ind w:left="45"/>
            </w:pPr>
            <w:r>
              <w:t>Српски као страни језик</w:t>
            </w:r>
            <w:r>
              <w:rPr>
                <w:vertAlign w:val="superscript"/>
              </w:rPr>
              <w:t>5</w:t>
            </w:r>
          </w:p>
        </w:tc>
        <w:tc>
          <w:tcPr>
            <w:tcW w:w="547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90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42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3"/>
              <w:jc w:val="center"/>
            </w:pPr>
            <w:r>
              <w:t>2</w:t>
            </w:r>
          </w:p>
        </w:tc>
        <w:tc>
          <w:tcPr>
            <w:tcW w:w="642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88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638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244"/>
              <w:jc w:val="right"/>
            </w:pPr>
            <w:r>
              <w:t>2</w:t>
            </w:r>
          </w:p>
        </w:tc>
        <w:tc>
          <w:tcPr>
            <w:tcW w:w="637" w:type="dxa"/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right="185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46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8"/>
              <w:jc w:val="center"/>
            </w:pPr>
            <w:r>
              <w:t>2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rPr>
                <w:rFonts w:ascii="Corbel"/>
                <w:sz w:val="24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249"/>
            </w:pPr>
            <w:r>
              <w:rPr>
                <w:spacing w:val="-5"/>
              </w:rPr>
              <w:t>72</w:t>
            </w:r>
          </w:p>
        </w:tc>
      </w:tr>
      <w:tr w:rsidR="00AC790C" w:rsidTr="00937F37">
        <w:trPr>
          <w:trHeight w:val="599"/>
        </w:trPr>
        <w:tc>
          <w:tcPr>
            <w:tcW w:w="4460" w:type="dxa"/>
            <w:gridSpan w:val="2"/>
            <w:shd w:val="clear" w:color="auto" w:fill="D9D9D9"/>
          </w:tcPr>
          <w:p w:rsidR="00AC790C" w:rsidRDefault="00AC790C" w:rsidP="00937F37">
            <w:pPr>
              <w:pStyle w:val="TableParagraph"/>
              <w:spacing w:before="168"/>
              <w:ind w:left="4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4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О: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54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168"/>
              <w:ind w:left="46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3*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44" w:line="251" w:lineRule="exact"/>
              <w:ind w:left="46"/>
            </w:pPr>
            <w:r>
              <w:rPr>
                <w:spacing w:val="-5"/>
              </w:rPr>
              <w:t>36-</w:t>
            </w:r>
          </w:p>
          <w:p w:rsidR="00AC790C" w:rsidRDefault="00AC790C" w:rsidP="00937F37">
            <w:pPr>
              <w:pStyle w:val="TableParagraph"/>
              <w:spacing w:line="251" w:lineRule="exact"/>
              <w:ind w:left="46"/>
            </w:pPr>
            <w:r>
              <w:rPr>
                <w:spacing w:val="-4"/>
              </w:rPr>
              <w:t>108*</w:t>
            </w:r>
          </w:p>
        </w:tc>
        <w:tc>
          <w:tcPr>
            <w:tcW w:w="5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168"/>
              <w:ind w:left="47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3*</w:t>
            </w:r>
          </w:p>
        </w:tc>
        <w:tc>
          <w:tcPr>
            <w:tcW w:w="6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44" w:line="251" w:lineRule="exact"/>
              <w:ind w:left="52"/>
            </w:pPr>
            <w:r>
              <w:rPr>
                <w:spacing w:val="-5"/>
              </w:rPr>
              <w:t>36-</w:t>
            </w:r>
          </w:p>
          <w:p w:rsidR="00AC790C" w:rsidRDefault="00AC790C" w:rsidP="00937F37">
            <w:pPr>
              <w:pStyle w:val="TableParagraph"/>
              <w:spacing w:line="251" w:lineRule="exact"/>
              <w:ind w:left="52"/>
            </w:pPr>
            <w:r>
              <w:rPr>
                <w:spacing w:val="-4"/>
              </w:rPr>
              <w:t>108*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44"/>
              <w:ind w:left="49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3*</w:t>
            </w:r>
          </w:p>
        </w:tc>
        <w:tc>
          <w:tcPr>
            <w:tcW w:w="63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44" w:line="251" w:lineRule="exact"/>
              <w:ind w:left="50"/>
            </w:pPr>
            <w:r>
              <w:rPr>
                <w:spacing w:val="-5"/>
              </w:rPr>
              <w:t>36-</w:t>
            </w:r>
          </w:p>
          <w:p w:rsidR="00AC790C" w:rsidRDefault="00AC790C" w:rsidP="00937F37">
            <w:pPr>
              <w:pStyle w:val="TableParagraph"/>
              <w:spacing w:line="251" w:lineRule="exact"/>
              <w:ind w:left="50"/>
            </w:pPr>
            <w:r>
              <w:rPr>
                <w:spacing w:val="-4"/>
              </w:rPr>
              <w:t>108*</w:t>
            </w:r>
          </w:p>
        </w:tc>
        <w:tc>
          <w:tcPr>
            <w:tcW w:w="546" w:type="dxa"/>
            <w:tcBorders>
              <w:righ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44"/>
              <w:ind w:left="39" w:right="5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3*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44" w:line="251" w:lineRule="exact"/>
              <w:ind w:left="53"/>
            </w:pPr>
            <w:r>
              <w:rPr>
                <w:spacing w:val="-5"/>
              </w:rPr>
              <w:t>36-</w:t>
            </w:r>
          </w:p>
          <w:p w:rsidR="00AC790C" w:rsidRDefault="00AC790C" w:rsidP="00937F37">
            <w:pPr>
              <w:pStyle w:val="TableParagraph"/>
              <w:spacing w:line="251" w:lineRule="exact"/>
              <w:ind w:left="53"/>
            </w:pPr>
            <w:r>
              <w:rPr>
                <w:spacing w:val="-4"/>
              </w:rPr>
              <w:t>108*</w:t>
            </w:r>
          </w:p>
        </w:tc>
      </w:tr>
      <w:tr w:rsidR="00AC790C" w:rsidTr="00937F37">
        <w:trPr>
          <w:trHeight w:val="594"/>
        </w:trPr>
        <w:tc>
          <w:tcPr>
            <w:tcW w:w="4460" w:type="dxa"/>
            <w:gridSpan w:val="2"/>
            <w:shd w:val="clear" w:color="auto" w:fill="D9D9D9"/>
          </w:tcPr>
          <w:p w:rsidR="00AC790C" w:rsidRDefault="00AC790C" w:rsidP="00937F37">
            <w:pPr>
              <w:pStyle w:val="TableParagraph"/>
              <w:spacing w:before="164"/>
              <w:ind w:left="45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П</w:t>
            </w:r>
            <w:r>
              <w:rPr>
                <w:spacing w:val="-4"/>
              </w:rPr>
              <w:t xml:space="preserve"> </w:t>
            </w:r>
            <w:r>
              <w:t>Н О: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54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5"/>
              </w:rPr>
              <w:t>21-</w:t>
            </w:r>
          </w:p>
          <w:p w:rsidR="00AC790C" w:rsidRDefault="00AC790C" w:rsidP="00937F37">
            <w:pPr>
              <w:pStyle w:val="TableParagraph"/>
              <w:spacing w:before="1"/>
              <w:ind w:left="46"/>
            </w:pPr>
            <w:r>
              <w:rPr>
                <w:spacing w:val="-5"/>
              </w:rPr>
              <w:t>23*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6"/>
            </w:pPr>
            <w:r>
              <w:rPr>
                <w:spacing w:val="-4"/>
              </w:rPr>
              <w:t>756-</w:t>
            </w:r>
          </w:p>
          <w:p w:rsidR="00AC790C" w:rsidRDefault="00AC790C" w:rsidP="00937F37">
            <w:pPr>
              <w:pStyle w:val="TableParagraph"/>
              <w:spacing w:before="1"/>
              <w:ind w:left="46"/>
            </w:pPr>
            <w:r>
              <w:rPr>
                <w:spacing w:val="-4"/>
              </w:rPr>
              <w:t>828*</w:t>
            </w:r>
          </w:p>
        </w:tc>
        <w:tc>
          <w:tcPr>
            <w:tcW w:w="5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7"/>
            </w:pPr>
            <w:r>
              <w:rPr>
                <w:spacing w:val="-5"/>
              </w:rPr>
              <w:t>22-</w:t>
            </w:r>
          </w:p>
          <w:p w:rsidR="00AC790C" w:rsidRDefault="00AC790C" w:rsidP="00937F37">
            <w:pPr>
              <w:pStyle w:val="TableParagraph"/>
              <w:spacing w:before="1"/>
              <w:ind w:left="47"/>
            </w:pPr>
            <w:r>
              <w:rPr>
                <w:spacing w:val="-5"/>
              </w:rPr>
              <w:t>24*</w:t>
            </w:r>
          </w:p>
        </w:tc>
        <w:tc>
          <w:tcPr>
            <w:tcW w:w="642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2"/>
            </w:pPr>
            <w:r>
              <w:rPr>
                <w:spacing w:val="-4"/>
              </w:rPr>
              <w:t>792-</w:t>
            </w:r>
          </w:p>
          <w:p w:rsidR="00AC790C" w:rsidRDefault="00AC790C" w:rsidP="00937F37">
            <w:pPr>
              <w:pStyle w:val="TableParagraph"/>
              <w:spacing w:before="1"/>
              <w:ind w:left="52"/>
            </w:pPr>
            <w:r>
              <w:rPr>
                <w:spacing w:val="-4"/>
              </w:rPr>
              <w:t>864*</w:t>
            </w:r>
          </w:p>
        </w:tc>
        <w:tc>
          <w:tcPr>
            <w:tcW w:w="638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49"/>
            </w:pPr>
            <w:r>
              <w:rPr>
                <w:spacing w:val="-5"/>
              </w:rPr>
              <w:t>22-</w:t>
            </w:r>
          </w:p>
          <w:p w:rsidR="00AC790C" w:rsidRDefault="00AC790C" w:rsidP="00937F37">
            <w:pPr>
              <w:pStyle w:val="TableParagraph"/>
              <w:spacing w:before="1"/>
              <w:ind w:left="49"/>
            </w:pPr>
            <w:r>
              <w:rPr>
                <w:spacing w:val="-5"/>
              </w:rPr>
              <w:t>25*</w:t>
            </w:r>
          </w:p>
        </w:tc>
        <w:tc>
          <w:tcPr>
            <w:tcW w:w="637" w:type="dxa"/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0"/>
            </w:pPr>
            <w:r>
              <w:rPr>
                <w:spacing w:val="-4"/>
              </w:rPr>
              <w:t>792-</w:t>
            </w:r>
          </w:p>
          <w:p w:rsidR="00AC790C" w:rsidRDefault="00AC790C" w:rsidP="00937F37">
            <w:pPr>
              <w:pStyle w:val="TableParagraph"/>
              <w:spacing w:before="1"/>
              <w:ind w:left="50"/>
            </w:pPr>
            <w:r>
              <w:rPr>
                <w:spacing w:val="-4"/>
              </w:rPr>
              <w:t>900*</w:t>
            </w:r>
          </w:p>
        </w:tc>
        <w:tc>
          <w:tcPr>
            <w:tcW w:w="546" w:type="dxa"/>
            <w:tcBorders>
              <w:righ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1"/>
            </w:pPr>
            <w:r>
              <w:rPr>
                <w:spacing w:val="-5"/>
              </w:rPr>
              <w:t>22-</w:t>
            </w:r>
          </w:p>
          <w:p w:rsidR="00AC790C" w:rsidRDefault="00AC790C" w:rsidP="00937F37">
            <w:pPr>
              <w:pStyle w:val="TableParagraph"/>
              <w:spacing w:before="1"/>
              <w:ind w:left="51"/>
            </w:pPr>
            <w:r>
              <w:rPr>
                <w:spacing w:val="-5"/>
              </w:rPr>
              <w:t>25*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D9D9D9"/>
          </w:tcPr>
          <w:p w:rsidR="00AC790C" w:rsidRDefault="00AC790C" w:rsidP="00937F37">
            <w:pPr>
              <w:pStyle w:val="TableParagraph"/>
              <w:spacing w:before="39"/>
              <w:ind w:left="53"/>
            </w:pPr>
            <w:r>
              <w:rPr>
                <w:spacing w:val="-4"/>
              </w:rPr>
              <w:t>792-</w:t>
            </w:r>
          </w:p>
          <w:p w:rsidR="00AC790C" w:rsidRDefault="00AC790C" w:rsidP="00937F37">
            <w:pPr>
              <w:pStyle w:val="TableParagraph"/>
              <w:spacing w:before="1"/>
              <w:ind w:left="53"/>
            </w:pPr>
            <w:r>
              <w:rPr>
                <w:spacing w:val="-4"/>
              </w:rPr>
              <w:t>900*</w:t>
            </w:r>
          </w:p>
        </w:tc>
      </w:tr>
    </w:tbl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left"/>
        <w:rPr>
          <w:rFonts w:ascii="Corbel" w:hAnsi="Corbel"/>
          <w:color w:val="525A12"/>
        </w:rPr>
      </w:pPr>
    </w:p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left"/>
        <w:rPr>
          <w:rFonts w:ascii="Corbel" w:hAnsi="Corbel"/>
          <w:color w:val="525A12"/>
        </w:rPr>
      </w:pPr>
    </w:p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left"/>
        <w:rPr>
          <w:rFonts w:ascii="Corbel" w:hAnsi="Corbel"/>
          <w:color w:val="525A12"/>
        </w:rPr>
      </w:pPr>
    </w:p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left"/>
        <w:rPr>
          <w:rFonts w:ascii="Corbel" w:hAnsi="Corbel"/>
          <w:color w:val="525A12"/>
        </w:rPr>
      </w:pPr>
    </w:p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left"/>
        <w:rPr>
          <w:rFonts w:ascii="Corbel" w:hAnsi="Corbel"/>
          <w:color w:val="525A12"/>
        </w:rPr>
      </w:pPr>
    </w:p>
    <w:p w:rsidR="00AC790C" w:rsidRDefault="00AC790C" w:rsidP="00AC790C">
      <w:pPr>
        <w:pStyle w:val="ListParagraph"/>
        <w:widowControl w:val="0"/>
        <w:tabs>
          <w:tab w:val="left" w:pos="2330"/>
        </w:tabs>
        <w:autoSpaceDE w:val="0"/>
        <w:autoSpaceDN w:val="0"/>
        <w:spacing w:before="240" w:line="259" w:lineRule="auto"/>
        <w:ind w:left="0" w:right="1107"/>
        <w:contextualSpacing w:val="0"/>
        <w:jc w:val="center"/>
        <w:rPr>
          <w:rFonts w:ascii="Corbel" w:hAnsi="Corbel"/>
        </w:rPr>
        <w:sectPr w:rsidR="00AC790C" w:rsidSect="00BE351E">
          <w:footerReference w:type="default" r:id="rId15"/>
          <w:pgSz w:w="11907" w:h="16839" w:code="9"/>
          <w:pgMar w:top="620" w:right="600" w:bottom="900" w:left="460" w:header="329" w:footer="710" w:gutter="0"/>
          <w:pgNumType w:start="1"/>
          <w:cols w:space="720"/>
        </w:sectPr>
      </w:pPr>
    </w:p>
    <w:p w:rsidR="00AC790C" w:rsidRPr="00EE3237" w:rsidRDefault="00AC790C" w:rsidP="00AC790C">
      <w:pPr>
        <w:pStyle w:val="Heading4"/>
      </w:pPr>
      <w:r w:rsidRPr="00EE3237">
        <w:lastRenderedPageBreak/>
        <w:t>Облици</w:t>
      </w:r>
      <w:r w:rsidRPr="00EE3237">
        <w:rPr>
          <w:spacing w:val="-7"/>
        </w:rPr>
        <w:t xml:space="preserve"> </w:t>
      </w:r>
      <w:r w:rsidRPr="00EE3237">
        <w:t>образовно-васпитног</w:t>
      </w:r>
      <w:r w:rsidRPr="00EE3237">
        <w:rPr>
          <w:spacing w:val="-4"/>
        </w:rPr>
        <w:t xml:space="preserve"> </w:t>
      </w:r>
      <w:r w:rsidRPr="00EE3237">
        <w:t>рада</w:t>
      </w:r>
      <w:r w:rsidRPr="00EE3237">
        <w:rPr>
          <w:spacing w:val="-8"/>
        </w:rPr>
        <w:t xml:space="preserve"> </w:t>
      </w:r>
      <w:r w:rsidRPr="00EE3237">
        <w:t>којима</w:t>
      </w:r>
      <w:r w:rsidRPr="00EE3237">
        <w:rPr>
          <w:spacing w:val="-8"/>
        </w:rPr>
        <w:t xml:space="preserve"> </w:t>
      </w:r>
      <w:r w:rsidRPr="00EE3237">
        <w:t>се</w:t>
      </w:r>
      <w:r w:rsidRPr="00EE3237">
        <w:rPr>
          <w:spacing w:val="-5"/>
        </w:rPr>
        <w:t xml:space="preserve"> </w:t>
      </w:r>
      <w:r w:rsidRPr="00EE3237">
        <w:t>остварују</w:t>
      </w:r>
      <w:r w:rsidRPr="00EE3237">
        <w:rPr>
          <w:spacing w:val="-5"/>
        </w:rPr>
        <w:t xml:space="preserve"> </w:t>
      </w:r>
      <w:r w:rsidRPr="00EE3237">
        <w:t>обавезни</w:t>
      </w:r>
      <w:r w:rsidRPr="00EE3237">
        <w:rPr>
          <w:spacing w:val="-7"/>
        </w:rPr>
        <w:t xml:space="preserve"> </w:t>
      </w:r>
      <w:r w:rsidRPr="00EE3237">
        <w:t>наставни предмети, изборни програми и активности</w:t>
      </w:r>
    </w:p>
    <w:p w:rsidR="00AC790C" w:rsidRPr="008F3032" w:rsidRDefault="00AC790C" w:rsidP="008F3032">
      <w:pPr>
        <w:pStyle w:val="Heading2"/>
      </w:pPr>
    </w:p>
    <w:p w:rsidR="004D64E6" w:rsidRPr="008F3032" w:rsidRDefault="004D64E6" w:rsidP="008F3032">
      <w:pPr>
        <w:pStyle w:val="Heading2"/>
      </w:pPr>
    </w:p>
    <w:tbl>
      <w:tblPr>
        <w:tblW w:w="0" w:type="auto"/>
        <w:tblInd w:w="85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2824"/>
        <w:gridCol w:w="610"/>
        <w:gridCol w:w="750"/>
        <w:gridCol w:w="610"/>
        <w:gridCol w:w="750"/>
        <w:gridCol w:w="709"/>
        <w:gridCol w:w="810"/>
        <w:gridCol w:w="733"/>
        <w:gridCol w:w="785"/>
      </w:tblGrid>
      <w:tr w:rsidR="00AC790C" w:rsidTr="00937F37">
        <w:trPr>
          <w:trHeight w:val="612"/>
        </w:trPr>
        <w:tc>
          <w:tcPr>
            <w:tcW w:w="775" w:type="dxa"/>
            <w:vMerge w:val="restart"/>
            <w:tcBorders>
              <w:bottom w:val="thinThickMediumGap" w:sz="9" w:space="0" w:color="92D050"/>
            </w:tcBorders>
            <w:shd w:val="clear" w:color="auto" w:fill="F1F1F1"/>
          </w:tcPr>
          <w:p w:rsidR="00AC790C" w:rsidRPr="007C0C54" w:rsidRDefault="00AC790C" w:rsidP="00937F37">
            <w:pPr>
              <w:pStyle w:val="TableParagraph"/>
              <w:spacing w:before="1"/>
              <w:rPr>
                <w:rFonts w:ascii="Corbel"/>
                <w:sz w:val="21"/>
                <w:lang w:val="sr-Cyrl-CS"/>
              </w:rPr>
            </w:pPr>
          </w:p>
          <w:p w:rsidR="00AC790C" w:rsidRDefault="00AC790C" w:rsidP="00937F37">
            <w:pPr>
              <w:pStyle w:val="TableParagraph"/>
              <w:spacing w:line="237" w:lineRule="auto"/>
              <w:ind w:left="50" w:right="138"/>
            </w:pPr>
            <w:r>
              <w:rPr>
                <w:spacing w:val="-4"/>
              </w:rPr>
              <w:t>Ред. број</w:t>
            </w:r>
          </w:p>
        </w:tc>
        <w:tc>
          <w:tcPr>
            <w:tcW w:w="2824" w:type="dxa"/>
            <w:vMerge w:val="restart"/>
            <w:tcBorders>
              <w:bottom w:val="thinThickMediumGap" w:sz="9" w:space="0" w:color="92D05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227" w:line="242" w:lineRule="auto"/>
              <w:ind w:left="44" w:right="394"/>
              <w:rPr>
                <w:sz w:val="24"/>
              </w:rPr>
            </w:pPr>
            <w:r>
              <w:rPr>
                <w:sz w:val="24"/>
              </w:rPr>
              <w:t>ОБЛИК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ОБРАЗОВНО-ВАСПИТНОГ РАДА</w:t>
            </w:r>
          </w:p>
        </w:tc>
        <w:tc>
          <w:tcPr>
            <w:tcW w:w="1360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5" w:line="242" w:lineRule="auto"/>
              <w:ind w:left="44" w:right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ПРВИ </w:t>
            </w:r>
            <w:r>
              <w:rPr>
                <w:spacing w:val="-2"/>
                <w:sz w:val="24"/>
              </w:rPr>
              <w:t>РАЗРЕД</w:t>
            </w:r>
          </w:p>
        </w:tc>
        <w:tc>
          <w:tcPr>
            <w:tcW w:w="1360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5" w:line="242" w:lineRule="auto"/>
              <w:ind w:left="43" w:right="423"/>
              <w:rPr>
                <w:sz w:val="24"/>
              </w:rPr>
            </w:pPr>
            <w:r>
              <w:rPr>
                <w:spacing w:val="-2"/>
                <w:sz w:val="24"/>
              </w:rPr>
              <w:t>ДРУГИ РАЗРЕД</w:t>
            </w:r>
          </w:p>
        </w:tc>
        <w:tc>
          <w:tcPr>
            <w:tcW w:w="1519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1" w:right="656"/>
            </w:pPr>
            <w:r>
              <w:rPr>
                <w:spacing w:val="-2"/>
              </w:rPr>
              <w:t>ТРЕЋИ РАЗРЕД</w:t>
            </w:r>
          </w:p>
        </w:tc>
        <w:tc>
          <w:tcPr>
            <w:tcW w:w="1518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0"/>
            </w:pPr>
            <w:r>
              <w:rPr>
                <w:spacing w:val="-2"/>
              </w:rPr>
              <w:t>ЧЕТВРТИ РАЗРЕД</w:t>
            </w:r>
          </w:p>
        </w:tc>
      </w:tr>
      <w:tr w:rsidR="00AC790C" w:rsidTr="00937F37">
        <w:trPr>
          <w:trHeight w:val="280"/>
        </w:trPr>
        <w:tc>
          <w:tcPr>
            <w:tcW w:w="775" w:type="dxa"/>
            <w:vMerge/>
            <w:tcBorders>
              <w:top w:val="nil"/>
              <w:bottom w:val="thinThickMediumGap" w:sz="9" w:space="0" w:color="92D050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  <w:bottom w:val="thinThickMediumGap" w:sz="9" w:space="0" w:color="92D050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50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610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50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3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85" w:type="dxa"/>
            <w:tcBorders>
              <w:lef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5" w:line="255" w:lineRule="exact"/>
              <w:ind w:left="3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AC790C" w:rsidTr="00937F37">
        <w:trPr>
          <w:trHeight w:val="636"/>
        </w:trPr>
        <w:tc>
          <w:tcPr>
            <w:tcW w:w="775" w:type="dxa"/>
            <w:tcBorders>
              <w:top w:val="thickThinMediumGap" w:sz="9" w:space="0" w:color="92D050"/>
            </w:tcBorders>
          </w:tcPr>
          <w:p w:rsidR="00AC790C" w:rsidRDefault="00AC790C" w:rsidP="00937F37">
            <w:pPr>
              <w:pStyle w:val="TableParagraph"/>
              <w:spacing w:before="186"/>
              <w:ind w:left="50"/>
            </w:pPr>
            <w:r>
              <w:rPr>
                <w:spacing w:val="-5"/>
              </w:rPr>
              <w:t>1.</w:t>
            </w:r>
          </w:p>
        </w:tc>
        <w:tc>
          <w:tcPr>
            <w:tcW w:w="2824" w:type="dxa"/>
            <w:tcBorders>
              <w:top w:val="thickThinMediumGap" w:sz="9" w:space="0" w:color="92D050"/>
            </w:tcBorders>
          </w:tcPr>
          <w:p w:rsidR="00AC790C" w:rsidRDefault="00AC790C" w:rsidP="00937F37">
            <w:pPr>
              <w:pStyle w:val="TableParagraph"/>
              <w:spacing w:before="168"/>
              <w:ind w:left="44"/>
              <w:rPr>
                <w:sz w:val="24"/>
              </w:rPr>
            </w:pPr>
            <w:r>
              <w:rPr>
                <w:sz w:val="24"/>
              </w:rPr>
              <w:t>Редовна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настава</w:t>
            </w:r>
          </w:p>
        </w:tc>
        <w:tc>
          <w:tcPr>
            <w:tcW w:w="610" w:type="dxa"/>
          </w:tcPr>
          <w:p w:rsidR="00AC790C" w:rsidRDefault="00AC790C" w:rsidP="00937F37">
            <w:pPr>
              <w:pStyle w:val="TableParagraph"/>
              <w:spacing w:before="33" w:line="275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23*</w:t>
            </w:r>
          </w:p>
        </w:tc>
        <w:tc>
          <w:tcPr>
            <w:tcW w:w="750" w:type="dxa"/>
          </w:tcPr>
          <w:p w:rsidR="00AC790C" w:rsidRDefault="00AC790C" w:rsidP="00937F37">
            <w:pPr>
              <w:pStyle w:val="TableParagraph"/>
              <w:spacing w:before="33" w:line="275" w:lineRule="exact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756-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828*</w:t>
            </w:r>
          </w:p>
        </w:tc>
        <w:tc>
          <w:tcPr>
            <w:tcW w:w="610" w:type="dxa"/>
          </w:tcPr>
          <w:p w:rsidR="00AC790C" w:rsidRDefault="00AC790C" w:rsidP="00937F37">
            <w:pPr>
              <w:pStyle w:val="TableParagraph"/>
              <w:spacing w:before="33" w:line="275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24*</w:t>
            </w:r>
          </w:p>
        </w:tc>
        <w:tc>
          <w:tcPr>
            <w:tcW w:w="750" w:type="dxa"/>
          </w:tcPr>
          <w:p w:rsidR="00AC790C" w:rsidRDefault="00AC790C" w:rsidP="00937F37">
            <w:pPr>
              <w:pStyle w:val="TableParagraph"/>
              <w:spacing w:before="33" w:line="27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792-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864*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3" w:line="27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25*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3" w:line="275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792-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900*</w:t>
            </w:r>
          </w:p>
        </w:tc>
        <w:tc>
          <w:tcPr>
            <w:tcW w:w="733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3" w:line="27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25*</w:t>
            </w:r>
          </w:p>
        </w:tc>
        <w:tc>
          <w:tcPr>
            <w:tcW w:w="785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3" w:line="275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792-</w:t>
            </w:r>
          </w:p>
          <w:p w:rsidR="00AC790C" w:rsidRDefault="00AC790C" w:rsidP="00937F37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900*</w:t>
            </w:r>
          </w:p>
        </w:tc>
      </w:tr>
      <w:tr w:rsidR="00AC790C" w:rsidTr="00937F37">
        <w:trPr>
          <w:trHeight w:val="369"/>
        </w:trPr>
        <w:tc>
          <w:tcPr>
            <w:tcW w:w="775" w:type="dxa"/>
          </w:tcPr>
          <w:p w:rsidR="00AC790C" w:rsidRDefault="00AC790C" w:rsidP="00937F37">
            <w:pPr>
              <w:pStyle w:val="TableParagraph"/>
              <w:spacing w:before="54"/>
              <w:ind w:left="50"/>
            </w:pPr>
            <w:r>
              <w:rPr>
                <w:spacing w:val="-5"/>
              </w:rPr>
              <w:t>3.</w:t>
            </w:r>
          </w:p>
        </w:tc>
        <w:tc>
          <w:tcPr>
            <w:tcW w:w="2824" w:type="dxa"/>
          </w:tcPr>
          <w:p w:rsidR="00AC790C" w:rsidRDefault="00AC790C" w:rsidP="00937F37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Допунска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настава</w:t>
            </w:r>
          </w:p>
        </w:tc>
        <w:tc>
          <w:tcPr>
            <w:tcW w:w="610" w:type="dxa"/>
          </w:tcPr>
          <w:p w:rsidR="00AC790C" w:rsidRDefault="00AC790C" w:rsidP="00937F37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" w:type="dxa"/>
          </w:tcPr>
          <w:p w:rsidR="00AC790C" w:rsidRDefault="00AC790C" w:rsidP="00937F37">
            <w:pPr>
              <w:pStyle w:val="TableParagraph"/>
              <w:spacing w:before="40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0" w:type="dxa"/>
          </w:tcPr>
          <w:p w:rsidR="00AC790C" w:rsidRDefault="00AC790C" w:rsidP="00937F37">
            <w:pPr>
              <w:pStyle w:val="TableParagraph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" w:type="dxa"/>
          </w:tcPr>
          <w:p w:rsidR="00AC790C" w:rsidRDefault="00AC790C" w:rsidP="00937F37">
            <w:pPr>
              <w:pStyle w:val="TableParagraph"/>
              <w:spacing w:before="40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0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33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40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AC790C" w:rsidRDefault="00AC790C" w:rsidP="00AC790C"/>
    <w:tbl>
      <w:tblPr>
        <w:tblpPr w:leftFromText="180" w:rightFromText="180" w:vertAnchor="text" w:horzAnchor="margin" w:tblpXSpec="center" w:tblpY="12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3093"/>
        <w:gridCol w:w="567"/>
        <w:gridCol w:w="709"/>
        <w:gridCol w:w="416"/>
        <w:gridCol w:w="151"/>
        <w:gridCol w:w="850"/>
        <w:gridCol w:w="567"/>
        <w:gridCol w:w="705"/>
        <w:gridCol w:w="718"/>
        <w:gridCol w:w="799"/>
      </w:tblGrid>
      <w:tr w:rsidR="00AC790C" w:rsidTr="00937F37">
        <w:trPr>
          <w:trHeight w:val="364"/>
        </w:trPr>
        <w:tc>
          <w:tcPr>
            <w:tcW w:w="601" w:type="dxa"/>
          </w:tcPr>
          <w:p w:rsidR="00AC790C" w:rsidRDefault="00AC790C" w:rsidP="00937F37">
            <w:pPr>
              <w:pStyle w:val="TableParagraph"/>
              <w:spacing w:before="53"/>
              <w:ind w:left="50"/>
            </w:pPr>
            <w:r>
              <w:rPr>
                <w:spacing w:val="-5"/>
              </w:rPr>
              <w:t>4.</w:t>
            </w:r>
          </w:p>
        </w:tc>
        <w:tc>
          <w:tcPr>
            <w:tcW w:w="3093" w:type="dxa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Додатна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настава</w:t>
            </w:r>
          </w:p>
        </w:tc>
        <w:tc>
          <w:tcPr>
            <w:tcW w:w="567" w:type="dxa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AC790C" w:rsidRDefault="00AC790C" w:rsidP="00937F37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16" w:type="dxa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  <w:gridSpan w:val="2"/>
          </w:tcPr>
          <w:p w:rsidR="00AC790C" w:rsidRDefault="00AC790C" w:rsidP="00937F37">
            <w:pPr>
              <w:pStyle w:val="TableParagraph"/>
              <w:spacing w:before="39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AC790C" w:rsidRPr="007046F1" w:rsidRDefault="007046F1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AC790C" w:rsidRPr="007046F1" w:rsidRDefault="007046F1" w:rsidP="00937F37"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AC790C" w:rsidTr="00937F37">
        <w:trPr>
          <w:trHeight w:val="643"/>
        </w:trPr>
        <w:tc>
          <w:tcPr>
            <w:tcW w:w="601" w:type="dxa"/>
          </w:tcPr>
          <w:p w:rsidR="00AC790C" w:rsidRDefault="00AC790C" w:rsidP="00937F37">
            <w:pPr>
              <w:pStyle w:val="TableParagraph"/>
              <w:spacing w:before="192"/>
              <w:ind w:left="50"/>
            </w:pPr>
            <w:r>
              <w:rPr>
                <w:spacing w:val="-5"/>
              </w:rPr>
              <w:t>5.</w:t>
            </w:r>
          </w:p>
        </w:tc>
        <w:tc>
          <w:tcPr>
            <w:tcW w:w="3093" w:type="dxa"/>
          </w:tcPr>
          <w:p w:rsidR="00AC790C" w:rsidRDefault="00AC790C" w:rsidP="00937F37">
            <w:pPr>
              <w:pStyle w:val="TableParagraph"/>
              <w:spacing w:before="179"/>
              <w:ind w:left="44"/>
              <w:rPr>
                <w:sz w:val="24"/>
              </w:rPr>
            </w:pPr>
            <w:r>
              <w:rPr>
                <w:sz w:val="24"/>
              </w:rPr>
              <w:t>Настава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природи**</w:t>
            </w:r>
          </w:p>
        </w:tc>
        <w:tc>
          <w:tcPr>
            <w:tcW w:w="1276" w:type="dxa"/>
            <w:gridSpan w:val="2"/>
          </w:tcPr>
          <w:p w:rsidR="00AC790C" w:rsidRPr="004B14BE" w:rsidRDefault="00AC790C" w:rsidP="00937F37">
            <w:pPr>
              <w:pStyle w:val="TableParagraph"/>
              <w:spacing w:before="42" w:line="237" w:lineRule="auto"/>
              <w:ind w:left="44" w:right="331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дана </w:t>
            </w:r>
            <w:r>
              <w:rPr>
                <w:spacing w:val="-2"/>
                <w:sz w:val="24"/>
              </w:rPr>
              <w:t>год.</w:t>
            </w:r>
          </w:p>
        </w:tc>
        <w:tc>
          <w:tcPr>
            <w:tcW w:w="1417" w:type="dxa"/>
            <w:gridSpan w:val="3"/>
          </w:tcPr>
          <w:p w:rsidR="00AC790C" w:rsidRDefault="00AC790C" w:rsidP="00937F37">
            <w:pPr>
              <w:pStyle w:val="TableParagraph"/>
              <w:spacing w:before="42" w:line="237" w:lineRule="auto"/>
              <w:ind w:left="44" w:right="330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дана </w:t>
            </w:r>
            <w:r>
              <w:rPr>
                <w:spacing w:val="-2"/>
                <w:sz w:val="24"/>
              </w:rPr>
              <w:t>годишње</w:t>
            </w:r>
          </w:p>
        </w:tc>
        <w:tc>
          <w:tcPr>
            <w:tcW w:w="1272" w:type="dxa"/>
            <w:gridSpan w:val="2"/>
          </w:tcPr>
          <w:p w:rsidR="00AC790C" w:rsidRPr="004B14BE" w:rsidRDefault="00AC790C" w:rsidP="00937F37">
            <w:pPr>
              <w:pStyle w:val="TableParagraph"/>
              <w:spacing w:before="42" w:line="237" w:lineRule="auto"/>
              <w:ind w:left="44" w:right="48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дана </w:t>
            </w:r>
            <w:r>
              <w:rPr>
                <w:spacing w:val="-2"/>
                <w:sz w:val="24"/>
              </w:rPr>
              <w:t>год.</w:t>
            </w:r>
          </w:p>
        </w:tc>
        <w:tc>
          <w:tcPr>
            <w:tcW w:w="1517" w:type="dxa"/>
            <w:gridSpan w:val="2"/>
          </w:tcPr>
          <w:p w:rsidR="00AC790C" w:rsidRDefault="00AC790C" w:rsidP="00937F37">
            <w:pPr>
              <w:pStyle w:val="TableParagraph"/>
              <w:spacing w:before="42" w:line="237" w:lineRule="auto"/>
              <w:ind w:left="45" w:right="48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дана </w:t>
            </w:r>
            <w:r>
              <w:rPr>
                <w:spacing w:val="-2"/>
                <w:sz w:val="24"/>
              </w:rPr>
              <w:t>годишње</w:t>
            </w:r>
          </w:p>
        </w:tc>
      </w:tr>
      <w:tr w:rsidR="00AC790C" w:rsidTr="00937F37">
        <w:trPr>
          <w:trHeight w:val="642"/>
        </w:trPr>
        <w:tc>
          <w:tcPr>
            <w:tcW w:w="601" w:type="dxa"/>
            <w:vMerge w:val="restart"/>
            <w:shd w:val="clear" w:color="auto" w:fill="F1F1F1"/>
          </w:tcPr>
          <w:p w:rsidR="00AC790C" w:rsidRDefault="00AC790C" w:rsidP="00937F37">
            <w:pPr>
              <w:pStyle w:val="TableParagraph"/>
              <w:spacing w:before="10"/>
              <w:rPr>
                <w:rFonts w:ascii="Corbel"/>
                <w:sz w:val="20"/>
              </w:rPr>
            </w:pPr>
          </w:p>
          <w:p w:rsidR="00AC790C" w:rsidRDefault="00AC790C" w:rsidP="00937F37">
            <w:pPr>
              <w:pStyle w:val="TableParagraph"/>
              <w:spacing w:before="1"/>
              <w:ind w:left="50" w:right="138"/>
            </w:pPr>
            <w:r>
              <w:rPr>
                <w:spacing w:val="-4"/>
              </w:rPr>
              <w:t>Ред. број</w:t>
            </w:r>
          </w:p>
        </w:tc>
        <w:tc>
          <w:tcPr>
            <w:tcW w:w="3093" w:type="dxa"/>
            <w:vMerge w:val="restart"/>
            <w:shd w:val="clear" w:color="auto" w:fill="F1F1F1"/>
          </w:tcPr>
          <w:p w:rsidR="00AC790C" w:rsidRDefault="00AC790C" w:rsidP="00937F37">
            <w:pPr>
              <w:pStyle w:val="TableParagraph"/>
              <w:spacing w:before="92"/>
              <w:ind w:left="44" w:right="588"/>
              <w:rPr>
                <w:sz w:val="24"/>
              </w:rPr>
            </w:pPr>
            <w:r>
              <w:rPr>
                <w:sz w:val="24"/>
              </w:rPr>
              <w:t xml:space="preserve">ОСТАЛИ ОБЛИЦИ </w:t>
            </w:r>
            <w:r>
              <w:rPr>
                <w:spacing w:val="-2"/>
                <w:sz w:val="24"/>
              </w:rPr>
              <w:t>ОБРАЗОВНО-</w:t>
            </w:r>
            <w:r>
              <w:rPr>
                <w:sz w:val="24"/>
              </w:rPr>
              <w:t>ВАСПИТНОГ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276" w:type="dxa"/>
            <w:gridSpan w:val="2"/>
            <w:shd w:val="clear" w:color="auto" w:fill="F1F1F1"/>
          </w:tcPr>
          <w:p w:rsidR="00AC790C" w:rsidRPr="004B14BE" w:rsidRDefault="00AC790C" w:rsidP="00937F37">
            <w:pPr>
              <w:pStyle w:val="TableParagraph"/>
              <w:spacing w:before="42" w:line="237" w:lineRule="auto"/>
              <w:ind w:left="44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ПРВИ </w:t>
            </w:r>
            <w:r>
              <w:rPr>
                <w:spacing w:val="-2"/>
                <w:sz w:val="24"/>
              </w:rPr>
              <w:t>РАЗРЕД</w:t>
            </w:r>
          </w:p>
        </w:tc>
        <w:tc>
          <w:tcPr>
            <w:tcW w:w="1417" w:type="dxa"/>
            <w:gridSpan w:val="3"/>
            <w:shd w:val="clear" w:color="auto" w:fill="F1F1F1"/>
          </w:tcPr>
          <w:p w:rsidR="00AC790C" w:rsidRDefault="00AC790C" w:rsidP="00937F37">
            <w:pPr>
              <w:pStyle w:val="TableParagraph"/>
              <w:spacing w:before="42" w:line="237" w:lineRule="auto"/>
              <w:ind w:left="44" w:right="420"/>
              <w:rPr>
                <w:sz w:val="24"/>
              </w:rPr>
            </w:pPr>
            <w:r>
              <w:rPr>
                <w:spacing w:val="-2"/>
                <w:sz w:val="24"/>
              </w:rPr>
              <w:t>ДРУГИ РАЗРЕД</w:t>
            </w:r>
          </w:p>
        </w:tc>
        <w:tc>
          <w:tcPr>
            <w:tcW w:w="1272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102" w:right="593" w:hanging="58"/>
            </w:pPr>
            <w:r>
              <w:rPr>
                <w:spacing w:val="-2"/>
              </w:rPr>
              <w:t>ТРЕЋИ РАЗРЕД</w:t>
            </w:r>
          </w:p>
        </w:tc>
        <w:tc>
          <w:tcPr>
            <w:tcW w:w="1517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5"/>
            </w:pPr>
            <w:r>
              <w:rPr>
                <w:spacing w:val="-2"/>
              </w:rPr>
              <w:t>ЧЕТВРТИ РАЗРЕД</w:t>
            </w:r>
          </w:p>
        </w:tc>
      </w:tr>
      <w:tr w:rsidR="00AC790C" w:rsidTr="00937F37">
        <w:trPr>
          <w:trHeight w:val="364"/>
        </w:trPr>
        <w:tc>
          <w:tcPr>
            <w:tcW w:w="601" w:type="dxa"/>
            <w:vMerge/>
            <w:tcBorders>
              <w:top w:val="nil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vMerge/>
            <w:tcBorders>
              <w:top w:val="nil"/>
            </w:tcBorders>
            <w:shd w:val="clear" w:color="auto" w:fill="F1F1F1"/>
          </w:tcPr>
          <w:p w:rsidR="00AC790C" w:rsidRDefault="00AC790C" w:rsidP="00937F3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09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50" w:type="dxa"/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3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05" w:type="dxa"/>
            <w:tcBorders>
              <w:lef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нед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F1F1F1"/>
          </w:tcPr>
          <w:p w:rsidR="00AC790C" w:rsidRDefault="00AC790C" w:rsidP="00937F37">
            <w:pPr>
              <w:pStyle w:val="TableParagraph"/>
              <w:spacing w:before="39"/>
              <w:ind w:left="4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AC790C" w:rsidTr="00937F37">
        <w:trPr>
          <w:trHeight w:val="642"/>
        </w:trPr>
        <w:tc>
          <w:tcPr>
            <w:tcW w:w="601" w:type="dxa"/>
          </w:tcPr>
          <w:p w:rsidR="00AC790C" w:rsidRDefault="00AC790C" w:rsidP="00937F37">
            <w:pPr>
              <w:pStyle w:val="TableParagraph"/>
              <w:spacing w:before="192"/>
              <w:ind w:left="50"/>
            </w:pPr>
            <w:r>
              <w:rPr>
                <w:spacing w:val="-5"/>
              </w:rPr>
              <w:t>1.</w:t>
            </w:r>
          </w:p>
        </w:tc>
        <w:tc>
          <w:tcPr>
            <w:tcW w:w="3093" w:type="dxa"/>
          </w:tcPr>
          <w:p w:rsidR="00AC790C" w:rsidRDefault="00AC790C" w:rsidP="00937F37">
            <w:pPr>
              <w:pStyle w:val="TableParagraph"/>
              <w:spacing w:before="42" w:line="237" w:lineRule="auto"/>
              <w:ind w:left="44" w:right="108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одељењског </w:t>
            </w:r>
            <w:r>
              <w:rPr>
                <w:spacing w:val="-2"/>
                <w:sz w:val="24"/>
              </w:rPr>
              <w:t>старешине</w:t>
            </w:r>
          </w:p>
        </w:tc>
        <w:tc>
          <w:tcPr>
            <w:tcW w:w="567" w:type="dxa"/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  <w:gridSpan w:val="2"/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8"/>
              <w:rPr>
                <w:rFonts w:ascii="Corbel"/>
                <w:sz w:val="25"/>
              </w:rPr>
            </w:pPr>
          </w:p>
          <w:p w:rsidR="00AC790C" w:rsidRDefault="00AC790C" w:rsidP="00937F37">
            <w:pPr>
              <w:pStyle w:val="TableParagraph"/>
              <w:ind w:left="264" w:right="2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AC790C" w:rsidTr="00937F37">
        <w:trPr>
          <w:trHeight w:val="642"/>
        </w:trPr>
        <w:tc>
          <w:tcPr>
            <w:tcW w:w="601" w:type="dxa"/>
          </w:tcPr>
          <w:p w:rsidR="00AC790C" w:rsidRDefault="00AC790C" w:rsidP="00937F37">
            <w:pPr>
              <w:pStyle w:val="TableParagraph"/>
              <w:spacing w:before="192"/>
              <w:ind w:left="50"/>
            </w:pPr>
            <w:r>
              <w:rPr>
                <w:spacing w:val="-5"/>
              </w:rPr>
              <w:t>2.</w:t>
            </w:r>
          </w:p>
        </w:tc>
        <w:tc>
          <w:tcPr>
            <w:tcW w:w="3093" w:type="dxa"/>
          </w:tcPr>
          <w:p w:rsidR="00AC790C" w:rsidRDefault="00AC790C" w:rsidP="00937F37">
            <w:pPr>
              <w:pStyle w:val="TableParagraph"/>
              <w:spacing w:before="179"/>
              <w:ind w:left="44"/>
              <w:rPr>
                <w:sz w:val="24"/>
              </w:rPr>
            </w:pPr>
            <w:r>
              <w:rPr>
                <w:sz w:val="24"/>
              </w:rPr>
              <w:t>Ваннаставне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pacing w:val="-2"/>
                <w:sz w:val="24"/>
                <w:vertAlign w:val="superscript"/>
              </w:rPr>
              <w:t>6</w:t>
            </w:r>
          </w:p>
        </w:tc>
        <w:tc>
          <w:tcPr>
            <w:tcW w:w="567" w:type="dxa"/>
          </w:tcPr>
          <w:p w:rsidR="00AC790C" w:rsidRDefault="00AC790C" w:rsidP="00937F37">
            <w:pPr>
              <w:pStyle w:val="TableParagraph"/>
              <w:spacing w:before="179"/>
              <w:ind w:left="4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AC790C" w:rsidRDefault="00AC790C" w:rsidP="00937F37">
            <w:pPr>
              <w:pStyle w:val="TableParagraph"/>
              <w:spacing w:before="179"/>
              <w:ind w:left="44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7" w:type="dxa"/>
            <w:gridSpan w:val="2"/>
          </w:tcPr>
          <w:p w:rsidR="00AC790C" w:rsidRDefault="00AC790C" w:rsidP="00937F37">
            <w:pPr>
              <w:pStyle w:val="TableParagraph"/>
              <w:spacing w:before="179"/>
              <w:ind w:left="4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AC790C" w:rsidRDefault="00AC790C" w:rsidP="00937F37">
            <w:pPr>
              <w:pStyle w:val="TableParagraph"/>
              <w:spacing w:before="179"/>
              <w:ind w:left="37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9"/>
              <w:ind w:left="42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AC790C" w:rsidRPr="00A671CF" w:rsidRDefault="00AC790C" w:rsidP="00937F37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  <w:p w:rsidR="00AC790C" w:rsidRPr="00A671CF" w:rsidRDefault="00AC790C" w:rsidP="00937F37">
            <w:pPr>
              <w:pStyle w:val="TableParagraph"/>
              <w:spacing w:line="275" w:lineRule="exact"/>
              <w:ind w:left="45"/>
              <w:rPr>
                <w:sz w:val="24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</w:tcPr>
          <w:p w:rsidR="00AC790C" w:rsidRDefault="00AC790C" w:rsidP="00937F37"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z w:val="24"/>
              </w:rPr>
              <w:t>36-</w:t>
            </w:r>
            <w:r>
              <w:rPr>
                <w:spacing w:val="-5"/>
                <w:sz w:val="24"/>
              </w:rPr>
              <w:t>72</w:t>
            </w:r>
          </w:p>
        </w:tc>
      </w:tr>
      <w:tr w:rsidR="00AC790C" w:rsidTr="00937F37">
        <w:trPr>
          <w:trHeight w:val="642"/>
        </w:trPr>
        <w:tc>
          <w:tcPr>
            <w:tcW w:w="601" w:type="dxa"/>
          </w:tcPr>
          <w:p w:rsidR="00AC790C" w:rsidRDefault="00AC790C" w:rsidP="00937F37">
            <w:pPr>
              <w:pStyle w:val="TableParagraph"/>
              <w:spacing w:before="192"/>
              <w:ind w:left="50"/>
            </w:pPr>
            <w:r>
              <w:rPr>
                <w:spacing w:val="-5"/>
              </w:rPr>
              <w:t>3.</w:t>
            </w:r>
          </w:p>
        </w:tc>
        <w:tc>
          <w:tcPr>
            <w:tcW w:w="3093" w:type="dxa"/>
          </w:tcPr>
          <w:p w:rsidR="00AC790C" w:rsidRDefault="00AC790C" w:rsidP="00937F37">
            <w:pPr>
              <w:pStyle w:val="TableParagraph"/>
              <w:spacing w:before="174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Екскурзија</w:t>
            </w:r>
          </w:p>
        </w:tc>
        <w:tc>
          <w:tcPr>
            <w:tcW w:w="1276" w:type="dxa"/>
            <w:gridSpan w:val="2"/>
          </w:tcPr>
          <w:p w:rsidR="00AC790C" w:rsidRPr="00E40BA1" w:rsidRDefault="00AC790C" w:rsidP="00937F37">
            <w:pPr>
              <w:pStyle w:val="TableParagraph"/>
              <w:spacing w:before="42" w:line="237" w:lineRule="auto"/>
              <w:ind w:left="44" w:right="360"/>
              <w:rPr>
                <w:sz w:val="24"/>
              </w:rPr>
            </w:pPr>
            <w:r>
              <w:rPr>
                <w:sz w:val="24"/>
              </w:rPr>
              <w:t xml:space="preserve">1-3 дана </w:t>
            </w:r>
            <w:r>
              <w:rPr>
                <w:spacing w:val="-2"/>
                <w:sz w:val="24"/>
              </w:rPr>
              <w:t>год.</w:t>
            </w:r>
          </w:p>
        </w:tc>
        <w:tc>
          <w:tcPr>
            <w:tcW w:w="1417" w:type="dxa"/>
            <w:gridSpan w:val="3"/>
          </w:tcPr>
          <w:p w:rsidR="00AC790C" w:rsidRDefault="00AC790C" w:rsidP="00937F37">
            <w:pPr>
              <w:pStyle w:val="TableParagraph"/>
              <w:spacing w:before="42" w:line="237" w:lineRule="auto"/>
              <w:ind w:left="44" w:right="359"/>
              <w:rPr>
                <w:sz w:val="24"/>
              </w:rPr>
            </w:pPr>
            <w:r>
              <w:rPr>
                <w:sz w:val="24"/>
              </w:rPr>
              <w:t xml:space="preserve">1-3 дана </w:t>
            </w:r>
            <w:r>
              <w:rPr>
                <w:spacing w:val="-2"/>
                <w:sz w:val="24"/>
              </w:rPr>
              <w:t>годишње</w:t>
            </w:r>
          </w:p>
        </w:tc>
        <w:tc>
          <w:tcPr>
            <w:tcW w:w="1272" w:type="dxa"/>
            <w:gridSpan w:val="2"/>
          </w:tcPr>
          <w:p w:rsidR="00AC790C" w:rsidRPr="00E40BA1" w:rsidRDefault="00AC790C" w:rsidP="00937F37">
            <w:pPr>
              <w:pStyle w:val="TableParagraph"/>
              <w:spacing w:before="42" w:line="237" w:lineRule="auto"/>
              <w:ind w:left="44" w:right="488"/>
              <w:rPr>
                <w:sz w:val="24"/>
              </w:rPr>
            </w:pPr>
            <w:r>
              <w:rPr>
                <w:sz w:val="24"/>
              </w:rPr>
              <w:t xml:space="preserve">1-3 дана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517" w:type="dxa"/>
            <w:gridSpan w:val="2"/>
          </w:tcPr>
          <w:p w:rsidR="00AC790C" w:rsidRDefault="00AC790C" w:rsidP="00937F37">
            <w:pPr>
              <w:pStyle w:val="TableParagraph"/>
              <w:spacing w:before="42" w:line="237" w:lineRule="auto"/>
              <w:ind w:left="45" w:right="517"/>
              <w:rPr>
                <w:sz w:val="24"/>
              </w:rPr>
            </w:pPr>
            <w:r>
              <w:rPr>
                <w:sz w:val="24"/>
              </w:rPr>
              <w:t xml:space="preserve">1-3 дана </w:t>
            </w:r>
            <w:r>
              <w:rPr>
                <w:spacing w:val="-2"/>
                <w:sz w:val="24"/>
              </w:rPr>
              <w:t>годишње</w:t>
            </w:r>
          </w:p>
        </w:tc>
      </w:tr>
    </w:tbl>
    <w:p w:rsidR="00AC790C" w:rsidRPr="002F5D3E" w:rsidRDefault="00AC790C" w:rsidP="00AC790C">
      <w:pPr>
        <w:sectPr w:rsidR="00AC790C" w:rsidRPr="002F5D3E" w:rsidSect="008F3032">
          <w:pgSz w:w="11907" w:h="16839" w:code="9"/>
          <w:pgMar w:top="620" w:right="600" w:bottom="900" w:left="0" w:header="329" w:footer="710" w:gutter="0"/>
          <w:cols w:space="720"/>
        </w:sectPr>
      </w:pPr>
    </w:p>
    <w:p w:rsidR="00AC790C" w:rsidRPr="00A347D0" w:rsidRDefault="00AC790C" w:rsidP="00AC790C">
      <w:pPr>
        <w:pStyle w:val="BodyText"/>
        <w:spacing w:before="92" w:line="237" w:lineRule="auto"/>
        <w:ind w:right="867"/>
        <w:jc w:val="left"/>
        <w:rPr>
          <w:spacing w:val="-2"/>
        </w:rPr>
      </w:pPr>
    </w:p>
    <w:p w:rsidR="00AC790C" w:rsidRDefault="00AC790C" w:rsidP="00AC790C">
      <w:pPr>
        <w:pStyle w:val="BodyText"/>
        <w:spacing w:before="92" w:line="237" w:lineRule="auto"/>
        <w:ind w:left="980" w:right="867"/>
      </w:pPr>
      <w:proofErr w:type="gramStart"/>
      <w:r>
        <w:rPr>
          <w:vertAlign w:val="superscript"/>
        </w:rPr>
        <w:t>1</w:t>
      </w:r>
      <w:r>
        <w:t>Назив језика</w:t>
      </w:r>
      <w:r>
        <w:rPr>
          <w:spacing w:val="-2"/>
        </w:rPr>
        <w:t xml:space="preserve"> </w:t>
      </w:r>
      <w:r>
        <w:t>националне</w:t>
      </w:r>
      <w:r>
        <w:rPr>
          <w:spacing w:val="-7"/>
        </w:rPr>
        <w:t xml:space="preserve"> </w:t>
      </w:r>
      <w:r>
        <w:t>мањине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школама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настава</w:t>
      </w:r>
      <w:r>
        <w:rPr>
          <w:spacing w:val="-7"/>
        </w:rPr>
        <w:t xml:space="preserve"> </w:t>
      </w:r>
      <w:r>
        <w:t>одржава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матерњем језику националне мањине.</w:t>
      </w:r>
      <w:proofErr w:type="gramEnd"/>
    </w:p>
    <w:p w:rsidR="00AC790C" w:rsidRDefault="00AC790C" w:rsidP="00AC790C">
      <w:pPr>
        <w:pStyle w:val="BodyText"/>
        <w:spacing w:before="3"/>
        <w:ind w:left="980" w:right="867"/>
      </w:pPr>
      <w:proofErr w:type="gramStart"/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Реализује</w:t>
      </w:r>
      <w:r>
        <w:rPr>
          <w:spacing w:val="-2"/>
        </w:rPr>
        <w:t xml:space="preserve"> </w:t>
      </w:r>
      <w:r>
        <w:t>се у</w:t>
      </w:r>
      <w:r>
        <w:rPr>
          <w:spacing w:val="-11"/>
        </w:rPr>
        <w:t xml:space="preserve"> </w:t>
      </w:r>
      <w:r>
        <w:t>школама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настава</w:t>
      </w:r>
      <w:r>
        <w:rPr>
          <w:spacing w:val="-7"/>
        </w:rPr>
        <w:t xml:space="preserve"> </w:t>
      </w:r>
      <w:r>
        <w:t>одржава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матерњем језику</w:t>
      </w:r>
      <w:r>
        <w:rPr>
          <w:spacing w:val="-11"/>
        </w:rPr>
        <w:t xml:space="preserve"> </w:t>
      </w:r>
      <w:r>
        <w:t xml:space="preserve">националне </w:t>
      </w:r>
      <w:r>
        <w:rPr>
          <w:spacing w:val="-2"/>
        </w:rPr>
        <w:t>мањине.</w:t>
      </w:r>
      <w:proofErr w:type="gramEnd"/>
    </w:p>
    <w:p w:rsidR="00AC790C" w:rsidRDefault="00AC790C" w:rsidP="00AC790C">
      <w:pPr>
        <w:pStyle w:val="BodyText"/>
        <w:spacing w:before="1" w:line="275" w:lineRule="exact"/>
        <w:ind w:left="980"/>
      </w:pPr>
      <w:proofErr w:type="gramStart"/>
      <w:r>
        <w:rPr>
          <w:b/>
          <w:vertAlign w:val="superscript"/>
        </w:rPr>
        <w:t>3</w:t>
      </w:r>
      <w:r>
        <w:rPr>
          <w:b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бира</w:t>
      </w:r>
      <w:r>
        <w:rPr>
          <w:spacing w:val="-3"/>
        </w:rPr>
        <w:t xml:space="preserve"> </w:t>
      </w:r>
      <w:r>
        <w:t>један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понуђених</w:t>
      </w:r>
      <w:r>
        <w:rPr>
          <w:spacing w:val="-7"/>
        </w:rPr>
        <w:t xml:space="preserve"> </w:t>
      </w:r>
      <w:r>
        <w:t>изборних</w:t>
      </w:r>
      <w:r>
        <w:rPr>
          <w:spacing w:val="-6"/>
        </w:rPr>
        <w:t xml:space="preserve"> </w:t>
      </w:r>
      <w:r>
        <w:rPr>
          <w:spacing w:val="-2"/>
        </w:rPr>
        <w:t>програма.</w:t>
      </w:r>
      <w:proofErr w:type="gramEnd"/>
    </w:p>
    <w:p w:rsidR="00AC790C" w:rsidRDefault="00AC790C" w:rsidP="00AC790C">
      <w:pPr>
        <w:pStyle w:val="BodyText"/>
        <w:spacing w:line="242" w:lineRule="auto"/>
        <w:ind w:left="980" w:right="867"/>
      </w:pPr>
      <w:proofErr w:type="gramStart"/>
      <w:r>
        <w:rPr>
          <w:b/>
          <w:vertAlign w:val="superscript"/>
        </w:rPr>
        <w:t>4</w:t>
      </w:r>
      <w:r>
        <w:rPr>
          <w:b/>
          <w:spacing w:val="-20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припадник</w:t>
      </w:r>
      <w:r>
        <w:rPr>
          <w:spacing w:val="-4"/>
        </w:rPr>
        <w:t xml:space="preserve"> </w:t>
      </w:r>
      <w:r>
        <w:t>националне</w:t>
      </w:r>
      <w:r>
        <w:rPr>
          <w:spacing w:val="-3"/>
        </w:rPr>
        <w:t xml:space="preserve"> </w:t>
      </w:r>
      <w:r>
        <w:t>мањине</w:t>
      </w:r>
      <w:r>
        <w:rPr>
          <w:spacing w:val="-3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слуша</w:t>
      </w:r>
      <w:r>
        <w:rPr>
          <w:spacing w:val="-3"/>
        </w:rPr>
        <w:t xml:space="preserve"> </w:t>
      </w:r>
      <w:r>
        <w:t>наставу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српском</w:t>
      </w:r>
      <w:r>
        <w:rPr>
          <w:spacing w:val="-5"/>
        </w:rPr>
        <w:t xml:space="preserve"> </w:t>
      </w:r>
      <w:r>
        <w:t>језику</w:t>
      </w:r>
      <w:r>
        <w:rPr>
          <w:spacing w:val="-6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 изабере овај програм али није у обавези.</w:t>
      </w:r>
      <w:proofErr w:type="gramEnd"/>
    </w:p>
    <w:p w:rsidR="00AC790C" w:rsidRPr="00464A17" w:rsidRDefault="00AC790C" w:rsidP="00AC790C">
      <w:pPr>
        <w:pStyle w:val="BodyText"/>
        <w:spacing w:line="271" w:lineRule="exact"/>
        <w:ind w:left="980"/>
      </w:pPr>
      <w:proofErr w:type="gramStart"/>
      <w:r>
        <w:rPr>
          <w:b/>
          <w:vertAlign w:val="superscript"/>
        </w:rPr>
        <w:t>5</w:t>
      </w:r>
      <w:r>
        <w:rPr>
          <w:b/>
          <w:spacing w:val="-20"/>
        </w:rPr>
        <w:t xml:space="preserve"> </w:t>
      </w:r>
      <w:r>
        <w:t>Ученик који је страни држављанин може да изабере овај програм али није у обавези.</w:t>
      </w:r>
      <w:proofErr w:type="gramEnd"/>
      <w:r>
        <w:t xml:space="preserve"> Програм наставе и учења Српског као страног језика оставрује се у складу са Правилником о програму наставе и учења за предмет Српски као страни језик („Сл.гласник РС-Просветни гл</w:t>
      </w:r>
      <w:proofErr w:type="gramStart"/>
      <w:r>
        <w:t>“ бр.11</w:t>
      </w:r>
      <w:proofErr w:type="gramEnd"/>
      <w:r>
        <w:t>/19)</w:t>
      </w:r>
    </w:p>
    <w:p w:rsidR="00AC790C" w:rsidRDefault="00AC790C" w:rsidP="00AC790C">
      <w:pPr>
        <w:pStyle w:val="BodyText"/>
        <w:spacing w:before="1"/>
        <w:ind w:left="980" w:right="867"/>
      </w:pPr>
      <w:proofErr w:type="gramStart"/>
      <w:r>
        <w:rPr>
          <w:b/>
          <w:vertAlign w:val="superscript"/>
        </w:rPr>
        <w:t>6</w:t>
      </w:r>
      <w:r>
        <w:rPr>
          <w:b/>
          <w:spacing w:val="-20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реализује</w:t>
      </w:r>
      <w:r>
        <w:rPr>
          <w:spacing w:val="-5"/>
        </w:rPr>
        <w:t xml:space="preserve"> </w:t>
      </w:r>
      <w:r>
        <w:t>ваннаставне</w:t>
      </w:r>
      <w:r>
        <w:rPr>
          <w:spacing w:val="-5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технике,</w:t>
      </w:r>
      <w:r>
        <w:rPr>
          <w:spacing w:val="-3"/>
        </w:rPr>
        <w:t xml:space="preserve"> </w:t>
      </w:r>
      <w:r>
        <w:t>културе, уметности, медија и спорта.</w:t>
      </w:r>
      <w:proofErr w:type="gramEnd"/>
    </w:p>
    <w:p w:rsidR="00AC790C" w:rsidRDefault="00AC790C" w:rsidP="00AC790C">
      <w:pPr>
        <w:pStyle w:val="BodyText"/>
        <w:spacing w:line="275" w:lineRule="exact"/>
        <w:ind w:left="980"/>
      </w:pPr>
      <w:r>
        <w:t>*</w:t>
      </w:r>
      <w:r>
        <w:rPr>
          <w:spacing w:val="-4"/>
        </w:rPr>
        <w:t xml:space="preserve"> </w:t>
      </w:r>
      <w:r>
        <w:t>Број</w:t>
      </w:r>
      <w:r>
        <w:rPr>
          <w:spacing w:val="-10"/>
        </w:rPr>
        <w:t xml:space="preserve"> </w:t>
      </w:r>
      <w:r>
        <w:t>часова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ученике</w:t>
      </w:r>
      <w:r>
        <w:rPr>
          <w:spacing w:val="-2"/>
        </w:rPr>
        <w:t xml:space="preserve"> </w:t>
      </w:r>
      <w:r>
        <w:t>припаднике</w:t>
      </w:r>
      <w:r>
        <w:rPr>
          <w:spacing w:val="-3"/>
        </w:rPr>
        <w:t xml:space="preserve"> </w:t>
      </w:r>
      <w:r>
        <w:t>националних</w:t>
      </w:r>
      <w:r>
        <w:rPr>
          <w:spacing w:val="-6"/>
        </w:rPr>
        <w:t xml:space="preserve"> </w:t>
      </w:r>
      <w:r>
        <w:rPr>
          <w:spacing w:val="-2"/>
        </w:rPr>
        <w:t>мањина</w:t>
      </w:r>
    </w:p>
    <w:p w:rsidR="00AC790C" w:rsidRPr="00E20D19" w:rsidRDefault="00AC790C" w:rsidP="00AC790C">
      <w:pPr>
        <w:pStyle w:val="BodyText"/>
        <w:spacing w:line="275" w:lineRule="exact"/>
        <w:ind w:left="980"/>
      </w:pPr>
      <w:proofErr w:type="gramStart"/>
      <w:r>
        <w:t>**</w:t>
      </w:r>
      <w:r>
        <w:rPr>
          <w:spacing w:val="-3"/>
        </w:rPr>
        <w:t xml:space="preserve"> </w:t>
      </w:r>
      <w:r>
        <w:t>Настава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природи</w:t>
      </w:r>
      <w:r>
        <w:rPr>
          <w:spacing w:val="-4"/>
        </w:rPr>
        <w:t xml:space="preserve"> </w:t>
      </w:r>
      <w:r>
        <w:t>организује</w:t>
      </w:r>
      <w:r>
        <w:rPr>
          <w:spacing w:val="-1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одговарајућим</w:t>
      </w:r>
      <w:r>
        <w:rPr>
          <w:spacing w:val="1"/>
        </w:rPr>
        <w:t xml:space="preserve"> </w:t>
      </w:r>
      <w:r>
        <w:rPr>
          <w:spacing w:val="-2"/>
        </w:rPr>
        <w:t>правилником.</w:t>
      </w:r>
      <w:proofErr w:type="gramEnd"/>
    </w:p>
    <w:p w:rsidR="00AC790C" w:rsidRPr="00993E4B" w:rsidRDefault="00AC790C" w:rsidP="00993E4B">
      <w:pPr>
        <w:spacing w:before="150" w:line="264" w:lineRule="exact"/>
        <w:ind w:left="980"/>
        <w:jc w:val="both"/>
        <w:rPr>
          <w:rFonts w:ascii="Times New Roman" w:hAnsi="Times New Roman" w:cs="Times New Roman"/>
          <w:b/>
        </w:rPr>
      </w:pPr>
      <w:r w:rsidRPr="00993E4B">
        <w:rPr>
          <w:rFonts w:ascii="Times New Roman" w:hAnsi="Times New Roman" w:cs="Times New Roman"/>
          <w:spacing w:val="-2"/>
        </w:rPr>
        <w:t>**</w:t>
      </w:r>
      <w:r w:rsidRPr="00993E4B">
        <w:rPr>
          <w:rFonts w:ascii="Times New Roman" w:hAnsi="Times New Roman" w:cs="Times New Roman"/>
          <w:b/>
          <w:spacing w:val="-2"/>
          <w:sz w:val="24"/>
          <w:szCs w:val="24"/>
        </w:rPr>
        <w:t>Напомена:</w:t>
      </w:r>
    </w:p>
    <w:p w:rsidR="00AC790C" w:rsidRPr="00993E4B" w:rsidRDefault="00AC790C" w:rsidP="00993E4B">
      <w:pPr>
        <w:spacing w:line="242" w:lineRule="auto"/>
        <w:ind w:left="980" w:right="963"/>
        <w:jc w:val="both"/>
        <w:rPr>
          <w:rFonts w:ascii="Times New Roman" w:hAnsi="Times New Roman" w:cs="Times New Roman"/>
          <w:sz w:val="24"/>
          <w:szCs w:val="24"/>
        </w:rPr>
      </w:pPr>
      <w:r w:rsidRPr="00993E4B">
        <w:rPr>
          <w:rFonts w:ascii="Times New Roman" w:hAnsi="Times New Roman" w:cs="Times New Roman"/>
          <w:sz w:val="24"/>
          <w:szCs w:val="24"/>
        </w:rPr>
        <w:t>Настава у</w:t>
      </w:r>
      <w:r w:rsidRPr="00993E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природи организује се за ученике од првог до четвтог разреда, у трајању од 7 до 10 дана,</w:t>
      </w:r>
      <w:r w:rsidRPr="00993E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уз</w:t>
      </w:r>
      <w:r w:rsidRPr="00993E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писмену</w:t>
      </w:r>
      <w:r w:rsidRPr="00993E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сагласност</w:t>
      </w:r>
      <w:r w:rsidRPr="00993E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родитеља,</w:t>
      </w:r>
      <w:r w:rsidRPr="00993E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за</w:t>
      </w:r>
      <w:r w:rsidRPr="00993E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најмање</w:t>
      </w:r>
      <w:r w:rsidRPr="00993E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80%</w:t>
      </w:r>
      <w:r w:rsidRPr="00993E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ученика једног</w:t>
      </w:r>
      <w:r w:rsidRPr="00993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разреда.За</w:t>
      </w:r>
      <w:r w:rsidRPr="00993E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ученике</w:t>
      </w:r>
      <w:r w:rsidRPr="00993E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који</w:t>
      </w:r>
      <w:r w:rsidRPr="00993E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E4B">
        <w:rPr>
          <w:rFonts w:ascii="Times New Roman" w:hAnsi="Times New Roman" w:cs="Times New Roman"/>
          <w:sz w:val="24"/>
          <w:szCs w:val="24"/>
        </w:rPr>
        <w:t>не одлазе на насатаву у природи, школа организује наставу у објекту школе.</w:t>
      </w:r>
    </w:p>
    <w:p w:rsidR="00AC790C" w:rsidRPr="007046F1" w:rsidRDefault="00AC790C" w:rsidP="007046F1">
      <w:pPr>
        <w:widowControl w:val="0"/>
        <w:tabs>
          <w:tab w:val="left" w:pos="2330"/>
        </w:tabs>
        <w:autoSpaceDE w:val="0"/>
        <w:autoSpaceDN w:val="0"/>
        <w:spacing w:before="86" w:after="32"/>
        <w:rPr>
          <w:rFonts w:ascii="Corbel" w:hAnsi="Corbel"/>
        </w:rPr>
        <w:sectPr w:rsidR="00AC790C" w:rsidRPr="007046F1" w:rsidSect="00937F37">
          <w:type w:val="continuous"/>
          <w:pgSz w:w="11907" w:h="16839" w:code="9"/>
          <w:pgMar w:top="620" w:right="600" w:bottom="900" w:left="460" w:header="329" w:footer="710" w:gutter="0"/>
          <w:cols w:space="720"/>
        </w:sectPr>
      </w:pPr>
    </w:p>
    <w:p w:rsidR="00E039E9" w:rsidRPr="007046F1" w:rsidRDefault="00E039E9" w:rsidP="007046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807808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5. </w:t>
      </w:r>
      <w:r w:rsidR="00AC790C" w:rsidRPr="004319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Слободне </w:t>
      </w:r>
      <w:r w:rsidR="007046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наставне активности школске 2024-2025</w:t>
      </w:r>
      <w:r w:rsidR="00AC790C" w:rsidRPr="004319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.године.</w:t>
      </w:r>
    </w:p>
    <w:p w:rsidR="00AC790C" w:rsidRPr="004319ED" w:rsidRDefault="00AC790C" w:rsidP="00AC790C">
      <w:pPr>
        <w:pStyle w:val="BodyText"/>
      </w:pPr>
    </w:p>
    <w:p w:rsidR="00AC790C" w:rsidRPr="004319ED" w:rsidRDefault="00AC790C" w:rsidP="00AC790C">
      <w:pPr>
        <w:pStyle w:val="BodyText"/>
        <w:spacing w:before="1" w:after="1"/>
      </w:pPr>
    </w:p>
    <w:tbl>
      <w:tblPr>
        <w:tblW w:w="0" w:type="auto"/>
        <w:tblInd w:w="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3118"/>
        <w:gridCol w:w="2022"/>
      </w:tblGrid>
      <w:tr w:rsidR="000242E0" w:rsidTr="008E31E2">
        <w:trPr>
          <w:trHeight w:val="690"/>
        </w:trPr>
        <w:tc>
          <w:tcPr>
            <w:tcW w:w="3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C6C6"/>
          </w:tcPr>
          <w:p w:rsidR="000242E0" w:rsidRDefault="000242E0" w:rsidP="008E31E2">
            <w:pPr>
              <w:pStyle w:val="TableParagraph"/>
              <w:spacing w:before="11"/>
              <w:rPr>
                <w:rFonts w:ascii="Corbel"/>
                <w:sz w:val="18"/>
              </w:rPr>
            </w:pPr>
          </w:p>
          <w:p w:rsidR="000242E0" w:rsidRDefault="000242E0" w:rsidP="008E31E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НАСТАВНИК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C6C6"/>
          </w:tcPr>
          <w:p w:rsidR="000242E0" w:rsidRDefault="000242E0" w:rsidP="008E31E2">
            <w:pPr>
              <w:pStyle w:val="TableParagraph"/>
              <w:ind w:left="268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ОБАВЕЗНЕ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СЛОБОДНЕ </w:t>
            </w:r>
            <w:r>
              <w:rPr>
                <w:b/>
                <w:spacing w:val="-2"/>
                <w:sz w:val="20"/>
              </w:rPr>
              <w:t>НАСТАВНЕ</w:t>
            </w:r>
          </w:p>
          <w:p w:rsidR="000242E0" w:rsidRDefault="000242E0" w:rsidP="008E31E2">
            <w:pPr>
              <w:pStyle w:val="TableParagraph"/>
              <w:spacing w:before="1" w:line="210" w:lineRule="exact"/>
              <w:ind w:left="257" w:right="2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АКТИВНОСТИ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C6C6"/>
          </w:tcPr>
          <w:p w:rsidR="000242E0" w:rsidRDefault="000242E0" w:rsidP="008E31E2">
            <w:pPr>
              <w:pStyle w:val="TableParagraph"/>
              <w:spacing w:before="11"/>
              <w:rPr>
                <w:rFonts w:ascii="Corbel"/>
                <w:sz w:val="18"/>
              </w:rPr>
            </w:pPr>
          </w:p>
          <w:p w:rsidR="000242E0" w:rsidRDefault="000242E0" w:rsidP="008E31E2">
            <w:pPr>
              <w:pStyle w:val="TableParagraph"/>
              <w:ind w:left="480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ГОД.ФОНД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ЧАОВА</w:t>
            </w:r>
          </w:p>
        </w:tc>
      </w:tr>
      <w:tr w:rsidR="000242E0" w:rsidRPr="00AF3307" w:rsidTr="008E31E2">
        <w:trPr>
          <w:trHeight w:val="551"/>
        </w:trPr>
        <w:tc>
          <w:tcPr>
            <w:tcW w:w="33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</w:pPr>
            <w:r w:rsidRPr="00E02CC1">
              <w:t xml:space="preserve">Невена Петровић 6-1, 6-2, </w:t>
            </w:r>
          </w:p>
          <w:p w:rsidR="000242E0" w:rsidRPr="00E02CC1" w:rsidRDefault="000242E0" w:rsidP="008E31E2">
            <w:pPr>
              <w:pStyle w:val="TableParagraph"/>
            </w:pPr>
            <w:r w:rsidRPr="00E02CC1">
              <w:t xml:space="preserve">Данијела Богдановић 6-3, </w:t>
            </w:r>
          </w:p>
          <w:p w:rsidR="000242E0" w:rsidRPr="00E02CC1" w:rsidRDefault="000242E0" w:rsidP="008E31E2">
            <w:pPr>
              <w:pStyle w:val="TableParagraph"/>
            </w:pPr>
            <w:r w:rsidRPr="00E02CC1">
              <w:t xml:space="preserve">Марко Ивковић, 5-3, </w:t>
            </w:r>
          </w:p>
          <w:p w:rsidR="000242E0" w:rsidRPr="00E02CC1" w:rsidRDefault="000242E0" w:rsidP="008E31E2">
            <w:pPr>
              <w:pStyle w:val="TableParagraph"/>
            </w:pPr>
            <w:r w:rsidRPr="00E02CC1">
              <w:t>Соња Радојичић 5-5, 6-6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2" w:line="261" w:lineRule="exact"/>
              <w:ind w:left="261" w:right="234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Вежбањем до здравља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2E0" w:rsidRPr="00AF3307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242E0" w:rsidRPr="00AF3307" w:rsidTr="008E31E2">
        <w:trPr>
          <w:trHeight w:val="551"/>
        </w:trPr>
        <w:tc>
          <w:tcPr>
            <w:tcW w:w="33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2" w:line="261" w:lineRule="exact"/>
            </w:pPr>
            <w:r w:rsidRPr="00E02CC1">
              <w:t xml:space="preserve"> Јасмина Митровић, 5-6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line="268" w:lineRule="exact"/>
              <w:ind w:left="260" w:right="234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Цртање,</w:t>
            </w:r>
            <w:r w:rsidRPr="00E02CC1">
              <w:rPr>
                <w:spacing w:val="60"/>
                <w:sz w:val="24"/>
                <w:szCs w:val="24"/>
              </w:rPr>
              <w:t xml:space="preserve"> </w:t>
            </w:r>
            <w:r w:rsidRPr="00E02CC1">
              <w:rPr>
                <w:spacing w:val="-2"/>
                <w:sz w:val="24"/>
                <w:szCs w:val="24"/>
              </w:rPr>
              <w:t>сликање,</w:t>
            </w:r>
          </w:p>
          <w:p w:rsidR="000242E0" w:rsidRPr="00E02CC1" w:rsidRDefault="000242E0" w:rsidP="008E31E2">
            <w:pPr>
              <w:pStyle w:val="TableParagraph"/>
              <w:spacing w:before="2" w:line="261" w:lineRule="exact"/>
              <w:ind w:left="254" w:right="234"/>
              <w:jc w:val="center"/>
              <w:rPr>
                <w:sz w:val="24"/>
                <w:szCs w:val="24"/>
              </w:rPr>
            </w:pPr>
            <w:r w:rsidRPr="00E02CC1">
              <w:rPr>
                <w:spacing w:val="-2"/>
                <w:sz w:val="24"/>
                <w:szCs w:val="24"/>
              </w:rPr>
              <w:t>вајање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2E0" w:rsidRPr="00AF3307" w:rsidRDefault="000242E0" w:rsidP="008E31E2">
            <w:pPr>
              <w:pStyle w:val="TableParagraph"/>
              <w:spacing w:before="131"/>
              <w:ind w:left="474" w:right="4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242E0" w:rsidRPr="00AF3307" w:rsidTr="008E31E2">
        <w:trPr>
          <w:trHeight w:val="556"/>
        </w:trPr>
        <w:tc>
          <w:tcPr>
            <w:tcW w:w="3383" w:type="dxa"/>
            <w:tcBorders>
              <w:top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Анђелка Адамовић 5-2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Александра Јагодић 5-1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Душица Милосављевић 5-4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>
              <w:t xml:space="preserve">Јелена Радивојевић </w:t>
            </w:r>
            <w:r w:rsidRPr="00E02CC1">
              <w:t>6-4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Животне вештине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 w:rsidR="000242E0" w:rsidRPr="00AF3307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242E0" w:rsidRPr="00AF3307" w:rsidTr="008E31E2">
        <w:trPr>
          <w:trHeight w:val="556"/>
        </w:trPr>
        <w:tc>
          <w:tcPr>
            <w:tcW w:w="3383" w:type="dxa"/>
            <w:tcBorders>
              <w:top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Јелена Аресенијевић 7-4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Дијана Поповић 7-5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Драган Милошевић 7-6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Славица Вукосављевић 8-4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ind w:left="639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Моја животна средина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 w:rsidR="000242E0" w:rsidRPr="00AF3307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34/36</w:t>
            </w:r>
          </w:p>
        </w:tc>
      </w:tr>
      <w:tr w:rsidR="000242E0" w:rsidRPr="00AF3307" w:rsidTr="008E31E2">
        <w:trPr>
          <w:trHeight w:val="556"/>
        </w:trPr>
        <w:tc>
          <w:tcPr>
            <w:tcW w:w="3383" w:type="dxa"/>
            <w:tcBorders>
              <w:top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Лидија Јовановић Марић 8-3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Рајко Сарић 8-5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ind w:left="639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Филозофија са децом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 w:rsidR="000242E0" w:rsidRPr="00AF3307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242E0" w:rsidRPr="00915974" w:rsidTr="008E31E2">
        <w:trPr>
          <w:trHeight w:val="922"/>
        </w:trPr>
        <w:tc>
          <w:tcPr>
            <w:tcW w:w="3383" w:type="dxa"/>
            <w:tcBorders>
              <w:top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Марина Живковић 7-1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</w:pPr>
            <w:r w:rsidRPr="00E02CC1">
              <w:t>Гордана Машић 7-2</w:t>
            </w:r>
          </w:p>
          <w:p w:rsidR="000242E0" w:rsidRPr="00E02CC1" w:rsidRDefault="000242E0" w:rsidP="008E31E2">
            <w:pPr>
              <w:pStyle w:val="TableParagraph"/>
              <w:spacing w:line="268" w:lineRule="exact"/>
              <w:rPr>
                <w:color w:val="C00000"/>
              </w:rPr>
            </w:pPr>
            <w:r w:rsidRPr="00E02CC1">
              <w:t>Данијела Лаловић 7-3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ind w:left="639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Домаћинство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 w:rsidR="000242E0" w:rsidRPr="00915974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 w:rsidRPr="00915974">
              <w:rPr>
                <w:sz w:val="24"/>
              </w:rPr>
              <w:t>34</w:t>
            </w:r>
            <w:r>
              <w:rPr>
                <w:sz w:val="24"/>
              </w:rPr>
              <w:t>/36</w:t>
            </w:r>
          </w:p>
        </w:tc>
      </w:tr>
      <w:tr w:rsidR="000242E0" w:rsidTr="008E31E2">
        <w:trPr>
          <w:trHeight w:val="556"/>
        </w:trPr>
        <w:tc>
          <w:tcPr>
            <w:tcW w:w="3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2" w:line="266" w:lineRule="exact"/>
            </w:pPr>
            <w:r w:rsidRPr="00E02CC1">
              <w:t>Рада Милентијевић 6-5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ind w:left="639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Чувари природе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2E0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242E0" w:rsidTr="008E31E2">
        <w:trPr>
          <w:trHeight w:val="556"/>
        </w:trPr>
        <w:tc>
          <w:tcPr>
            <w:tcW w:w="3383" w:type="dxa"/>
            <w:tcBorders>
              <w:top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2" w:line="266" w:lineRule="exact"/>
            </w:pPr>
            <w:r w:rsidRPr="00E02CC1">
              <w:t>Зорана Марковић 8-1</w:t>
            </w:r>
          </w:p>
          <w:p w:rsidR="000242E0" w:rsidRPr="00E02CC1" w:rsidRDefault="000242E0" w:rsidP="008E31E2">
            <w:pPr>
              <w:pStyle w:val="TableParagraph"/>
              <w:spacing w:before="2" w:line="266" w:lineRule="exact"/>
            </w:pPr>
            <w:r w:rsidRPr="00E02CC1">
              <w:t>Миодраг Павловић 8-2</w:t>
            </w:r>
          </w:p>
          <w:p w:rsidR="000242E0" w:rsidRPr="00E02CC1" w:rsidRDefault="000242E0" w:rsidP="008E31E2">
            <w:pPr>
              <w:pStyle w:val="TableParagraph"/>
              <w:spacing w:before="2" w:line="266" w:lineRule="exact"/>
            </w:pPr>
            <w:r w:rsidRPr="00E02CC1">
              <w:t>Иван</w:t>
            </w:r>
            <w:r>
              <w:t>а Стевановић</w:t>
            </w:r>
            <w:r w:rsidRPr="00E02CC1">
              <w:t xml:space="preserve"> 8-6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2E0" w:rsidRPr="00E02CC1" w:rsidRDefault="000242E0" w:rsidP="008E31E2">
            <w:pPr>
              <w:pStyle w:val="TableParagraph"/>
              <w:spacing w:before="131"/>
              <w:ind w:left="639"/>
              <w:jc w:val="center"/>
              <w:rPr>
                <w:sz w:val="24"/>
                <w:szCs w:val="24"/>
              </w:rPr>
            </w:pPr>
            <w:r w:rsidRPr="00E02CC1">
              <w:rPr>
                <w:sz w:val="24"/>
                <w:szCs w:val="24"/>
              </w:rPr>
              <w:t>Врлине и вредности као животни компас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</w:tcPr>
          <w:p w:rsidR="000242E0" w:rsidRDefault="000242E0" w:rsidP="008E31E2">
            <w:pPr>
              <w:pStyle w:val="TableParagraph"/>
              <w:spacing w:before="131"/>
              <w:ind w:left="475" w:right="4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C790C" w:rsidRPr="004319ED" w:rsidRDefault="00AC790C" w:rsidP="000242E0">
      <w:pPr>
        <w:spacing w:after="0" w:line="240" w:lineRule="auto"/>
        <w:ind w:firstLine="62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836C56" w:rsidRDefault="00836C56" w:rsidP="008F3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sectPr w:rsidR="00836C56" w:rsidSect="00721BED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AC790C" w:rsidRPr="004319ED" w:rsidRDefault="00AC790C" w:rsidP="008F3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AC790C" w:rsidRPr="004319ED" w:rsidRDefault="00AC790C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836C56" w:rsidRPr="00A5796B" w:rsidRDefault="00807808" w:rsidP="00836C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79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6. </w:t>
      </w:r>
      <w:r w:rsidR="00836C56" w:rsidRPr="00A579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ВРЛИНЕ И ВРЕДНОСТИ КАО ЖИВОТНИ КОМПАС </w:t>
      </w:r>
    </w:p>
    <w:p w:rsidR="00836C56" w:rsidRDefault="00836C56" w:rsidP="00836C5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36C56" w:rsidRPr="00A5796B" w:rsidRDefault="00836C56" w:rsidP="00836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96B">
        <w:rPr>
          <w:rFonts w:ascii="Times New Roman" w:hAnsi="Times New Roman" w:cs="Times New Roman"/>
          <w:b/>
          <w:bCs/>
          <w:sz w:val="24"/>
          <w:szCs w:val="24"/>
        </w:rPr>
        <w:t>Разред: осми</w:t>
      </w:r>
    </w:p>
    <w:p w:rsidR="00836C56" w:rsidRDefault="00836C56" w:rsidP="00836C5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36C56" w:rsidRPr="00A5796B" w:rsidRDefault="00836C56" w:rsidP="00A5796B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6B">
        <w:rPr>
          <w:rFonts w:ascii="Times New Roman" w:hAnsi="Times New Roman" w:cs="Times New Roman"/>
          <w:b/>
          <w:sz w:val="24"/>
          <w:szCs w:val="24"/>
        </w:rPr>
        <w:t xml:space="preserve">Годишњи фонд часова: </w:t>
      </w:r>
      <w:r w:rsidRPr="00A5796B">
        <w:rPr>
          <w:rFonts w:ascii="Times New Roman" w:hAnsi="Times New Roman" w:cs="Times New Roman"/>
          <w:sz w:val="24"/>
          <w:szCs w:val="24"/>
        </w:rPr>
        <w:t>34</w:t>
      </w:r>
    </w:p>
    <w:p w:rsidR="00836C56" w:rsidRDefault="00836C56" w:rsidP="00A5796B">
      <w:pPr>
        <w:spacing w:line="273" w:lineRule="auto"/>
        <w:jc w:val="both"/>
      </w:pPr>
      <w:proofErr w:type="gramStart"/>
      <w:r w:rsidRPr="00A5796B">
        <w:rPr>
          <w:rFonts w:ascii="Times New Roman" w:hAnsi="Times New Roman" w:cs="Times New Roman"/>
          <w:b/>
          <w:sz w:val="24"/>
          <w:szCs w:val="24"/>
        </w:rPr>
        <w:t>Циљ</w:t>
      </w:r>
      <w:r w:rsidRPr="00A5796B">
        <w:rPr>
          <w:rFonts w:ascii="Times New Roman" w:hAnsi="Times New Roman" w:cs="Times New Roman"/>
          <w:sz w:val="24"/>
          <w:szCs w:val="24"/>
        </w:rPr>
        <w:t xml:space="preserve">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друштва, као и развој социјалних вештина значајних за просперитет, физичко и ментално здравље и живот у атмосфери узајамног уважавања и бриге једних за друге</w:t>
      </w:r>
      <w:r>
        <w:t>.</w:t>
      </w:r>
      <w:proofErr w:type="gramEnd"/>
    </w:p>
    <w:p w:rsidR="00836C56" w:rsidRDefault="00836C56" w:rsidP="00836C56">
      <w:pPr>
        <w:spacing w:line="273" w:lineRule="auto"/>
      </w:pPr>
      <w:r>
        <w:t xml:space="preserve"> </w:t>
      </w:r>
    </w:p>
    <w:tbl>
      <w:tblPr>
        <w:tblStyle w:val="TableGrid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54"/>
        <w:gridCol w:w="1471"/>
        <w:gridCol w:w="1638"/>
        <w:gridCol w:w="1611"/>
        <w:gridCol w:w="1479"/>
      </w:tblGrid>
      <w:tr w:rsidR="00836C56" w:rsidTr="00836C56"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Назив теме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Кључни појмови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Опште међупредметне компетенције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Предметни исходи</w:t>
            </w:r>
          </w:p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</w:p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Ученик ће бити у стању да: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Начини и поступци остваривања програма (дидактичко-методичко упутство)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Начин провере остварености исхода</w:t>
            </w:r>
          </w:p>
        </w:tc>
      </w:tr>
      <w:tr w:rsidR="00836C56" w:rsidTr="00836C56">
        <w:tc>
          <w:tcPr>
            <w:tcW w:w="21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ЖИВОТНЕ ВРЕДНОСТИ</w:t>
            </w:r>
          </w:p>
        </w:tc>
        <w:tc>
          <w:tcPr>
            <w:tcW w:w="2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Породица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Здравље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Љубав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Образовање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Другарство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Заједништво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Опште добро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Социјална правда или једнакост</w:t>
            </w:r>
          </w:p>
        </w:tc>
        <w:tc>
          <w:tcPr>
            <w:tcW w:w="202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Компетенција за целоживотно учење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Решавање проблема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Одговорно учешће у демократском друштву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Сарадња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Комуникација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Одговоран однос према околини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Одговоран однос према здрављу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Дигитална компетенција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Рад са подацима и информацијама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36C56" w:rsidRPr="00A5796B" w:rsidRDefault="00836C56" w:rsidP="00836C56">
            <w:pPr>
              <w:spacing w:before="100" w:beforeAutospacing="1" w:after="100" w:afterAutospacing="1" w:line="256" w:lineRule="auto"/>
              <w:rPr>
                <w:rFonts w:ascii="Times New Roman" w:hAnsi="Times New Roman"/>
              </w:rPr>
            </w:pPr>
            <w:r>
              <w:t>-</w:t>
            </w:r>
            <w:r w:rsidRPr="00A5796B">
              <w:rPr>
                <w:rFonts w:ascii="Times New Roman" w:hAnsi="Times New Roman"/>
              </w:rPr>
              <w:t>доведе у везу вредности,врлине и осећања са понашањем људи;</w:t>
            </w:r>
          </w:p>
          <w:p w:rsidR="00836C56" w:rsidRPr="00A5796B" w:rsidRDefault="00836C56" w:rsidP="00836C56">
            <w:pPr>
              <w:spacing w:before="100" w:beforeAutospacing="1" w:after="100" w:afterAutospacing="1" w:line="256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>-критички разматра систем вредности у друштву;</w:t>
            </w:r>
          </w:p>
          <w:p w:rsidR="00836C56" w:rsidRPr="00A5796B" w:rsidRDefault="00836C56" w:rsidP="00836C56">
            <w:pPr>
              <w:spacing w:before="100" w:beforeAutospacing="1" w:after="100" w:afterAutospacing="1" w:line="256" w:lineRule="auto"/>
              <w:rPr>
                <w:rFonts w:ascii="Times New Roman" w:hAnsi="Times New Roman"/>
              </w:rPr>
            </w:pPr>
            <w:r>
              <w:t>-</w:t>
            </w:r>
            <w:r w:rsidRPr="00A5796B">
              <w:rPr>
                <w:rFonts w:ascii="Times New Roman" w:hAnsi="Times New Roman"/>
              </w:rPr>
              <w:t>препозна активности којима се промовишу људске врлине и вредности и изражава позитиван став према томе;</w:t>
            </w:r>
          </w:p>
          <w:p w:rsidR="00836C56" w:rsidRPr="00A5796B" w:rsidRDefault="00836C56" w:rsidP="00836C56">
            <w:pPr>
              <w:spacing w:before="100" w:beforeAutospacing="1" w:after="100" w:afterAutospacing="1" w:line="256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>-се одупре притиску вршњака да се понаша супротно</w:t>
            </w:r>
            <w:r>
              <w:t xml:space="preserve"> </w:t>
            </w:r>
            <w:r w:rsidRPr="00A5796B">
              <w:rPr>
                <w:rFonts w:ascii="Times New Roman" w:hAnsi="Times New Roman"/>
              </w:rPr>
              <w:lastRenderedPageBreak/>
              <w:t>сопственом систему вредности;</w:t>
            </w:r>
          </w:p>
          <w:p w:rsidR="00836C56" w:rsidRPr="00A5796B" w:rsidRDefault="00836C56" w:rsidP="00836C56">
            <w:pPr>
              <w:spacing w:before="100" w:beforeAutospacing="1" w:after="100" w:afterAutospacing="1" w:line="256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>-препозна примере бриге за друге и позитивно се о томе изјасни;</w:t>
            </w:r>
          </w:p>
          <w:p w:rsidR="00836C56" w:rsidRPr="00A5796B" w:rsidRDefault="00836C56" w:rsidP="00836C56">
            <w:pPr>
              <w:spacing w:before="100" w:beforeAutospacing="1" w:after="100" w:afterAutospacing="1" w:line="249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>-покаже саосећање са другим људима и спремност да помогне другоме у складу са својим могућностима;</w:t>
            </w:r>
          </w:p>
          <w:p w:rsidR="00836C56" w:rsidRDefault="00836C56" w:rsidP="00836C56">
            <w:pPr>
              <w:spacing w:before="100" w:beforeAutospacing="1" w:after="100" w:afterAutospacing="1" w:line="256" w:lineRule="auto"/>
            </w:pPr>
            <w:r w:rsidRPr="00A5796B">
              <w:rPr>
                <w:rFonts w:ascii="Times New Roman" w:hAnsi="Times New Roman"/>
              </w:rPr>
              <w:t>-идентификује код себе врлине које поседује и које жели да развије</w:t>
            </w:r>
            <w:r>
              <w:t>;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Комбиновање различитих врста дидактичког материјала: илустрацијe, презентације, кратки филмови, видео-записи, квизови...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Коришћење метода/техника и облика рада који активирају ученике и у којима су самосталнији у раду – групни рад, радионичарски облик рада, вршњачка предавања, драматизације, дискусије и дебате...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Разговор са гостима који су учинили добро дело.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Студије случаја.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Подстицање самоиницијативе.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Награђивање позитивног понашања.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Волонтирање.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Обезбеђивање корелације са другим предметима-тематски дани, недеље, обележавање значајних датума.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Упућивање ученика на коришћење додатне литературе, интернета, ради израде презентација, паноа, кратких видео-записа.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Постављање ученика у различите ситуације евалуације и самоевалуације.</w:t>
            </w:r>
          </w:p>
          <w:p w:rsidR="00836C56" w:rsidRDefault="00836C56">
            <w:pPr>
              <w:rPr>
                <w:rFonts w:ascii="Times New Roman" w:hAnsi="Times New Roman"/>
              </w:rPr>
            </w:pPr>
          </w:p>
          <w:p w:rsidR="00836C56" w:rsidRDefault="00836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Формативно, свакодневно оцењивање усмених одговора ученика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Домаћи задатак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Самоевалуација и евалуација на крају месеца и током појединих часова</w:t>
            </w:r>
          </w:p>
        </w:tc>
      </w:tr>
      <w:tr w:rsidR="00836C56" w:rsidTr="00836C56">
        <w:tc>
          <w:tcPr>
            <w:tcW w:w="21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ЉУДСКЕ ВРЛИНЕ</w:t>
            </w:r>
          </w:p>
        </w:tc>
        <w:tc>
          <w:tcPr>
            <w:tcW w:w="2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Праведност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Истинољубивост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Одговорност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Захвалност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Поштење 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Толеранција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Емпатија 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Поверење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Солидарност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Самоприхватање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Одмереност</w:t>
            </w:r>
          </w:p>
        </w:tc>
        <w:tc>
          <w:tcPr>
            <w:tcW w:w="20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</w:tr>
      <w:tr w:rsidR="00836C56" w:rsidTr="00836C56">
        <w:tc>
          <w:tcPr>
            <w:tcW w:w="21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СОЦИЈАЛНЕ ВЕШТИНЕ</w:t>
            </w:r>
          </w:p>
        </w:tc>
        <w:tc>
          <w:tcPr>
            <w:tcW w:w="2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Просоцијално понашање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Брига за себе и друге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Сарадња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Асертивна комуникација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Препознавање сопствених и туђих осећања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Самоконтрола.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Волонтирање.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Конструктивно решавање конфликата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Одређивање приоритета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Критичко мишљење</w:t>
            </w:r>
          </w:p>
        </w:tc>
        <w:tc>
          <w:tcPr>
            <w:tcW w:w="20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t>-</w:t>
            </w:r>
            <w:r w:rsidRPr="00A5796B">
              <w:rPr>
                <w:rFonts w:ascii="Times New Roman" w:hAnsi="Times New Roman"/>
              </w:rPr>
              <w:t xml:space="preserve">препозна и именује врлине код блиских особа и у примерима из живота, књижевности, филма;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-препозна и именује сопствена и туђа осећања;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-користи асертивну комуникацију;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-образложи значај дружења и наведе шта другови једни другима не треба да раде; 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>-препозна примере негативног понашања где се лично добро</w:t>
            </w:r>
            <w:r>
              <w:t xml:space="preserve"> </w:t>
            </w:r>
            <w:r w:rsidRPr="00A5796B">
              <w:rPr>
                <w:rFonts w:ascii="Times New Roman" w:hAnsi="Times New Roman"/>
              </w:rPr>
              <w:t>ставља испред</w:t>
            </w:r>
            <w:r>
              <w:t xml:space="preserve"> </w:t>
            </w:r>
            <w:r w:rsidRPr="00A5796B">
              <w:rPr>
                <w:rFonts w:ascii="Times New Roman" w:hAnsi="Times New Roman"/>
              </w:rPr>
              <w:t>општег добра и</w:t>
            </w:r>
            <w:r>
              <w:t xml:space="preserve"> </w:t>
            </w:r>
            <w:r w:rsidRPr="00A5796B">
              <w:rPr>
                <w:rFonts w:ascii="Times New Roman" w:hAnsi="Times New Roman"/>
              </w:rPr>
              <w:lastRenderedPageBreak/>
              <w:t xml:space="preserve">искаже свој негативни став према томе;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-користи технике самоконтроле осећања;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-прихвати одговорност за сопствено понашање;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-конструктивно решава конфликте;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-наведе неколико глобалних и локалних организација које се баве хуманитарним радом и исказује позитиван став према волонтирању;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-искаже поштовање и захвалност према људима који чине добра дела за опште добро; </w:t>
            </w:r>
          </w:p>
          <w:p w:rsidR="00836C56" w:rsidRPr="00A5796B" w:rsidRDefault="00836C56" w:rsidP="00836C56">
            <w:pPr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 w:rsidRPr="00A5796B">
              <w:rPr>
                <w:rFonts w:ascii="Times New Roman" w:hAnsi="Times New Roman"/>
              </w:rPr>
              <w:t xml:space="preserve">-у дискусији покаже вештину активног слушања, износи свој став заснован на аргументима, напада проблем а не особу; </w:t>
            </w:r>
          </w:p>
          <w:p w:rsidR="00836C56" w:rsidRDefault="00836C56" w:rsidP="00836C56">
            <w:pPr>
              <w:spacing w:before="100" w:beforeAutospacing="1" w:after="100" w:afterAutospacing="1" w:line="273" w:lineRule="auto"/>
            </w:pPr>
            <w:r w:rsidRPr="00A5796B">
              <w:rPr>
                <w:rFonts w:ascii="Times New Roman" w:hAnsi="Times New Roman"/>
              </w:rPr>
              <w:t>-сарађује и буде члан тима.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</w:tr>
      <w:tr w:rsidR="00836C56" w:rsidTr="00836C56">
        <w:tc>
          <w:tcPr>
            <w:tcW w:w="21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ДОБРОЧИНСТВО</w:t>
            </w:r>
          </w:p>
        </w:tc>
        <w:tc>
          <w:tcPr>
            <w:tcW w:w="21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Филантропија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Доброчинитељи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Црвени крст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за трансфузију крви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Хуманитарне невладине организације 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Добротворне фондације</w:t>
            </w:r>
          </w:p>
          <w:p w:rsidR="00836C56" w:rsidRDefault="00836C56">
            <w:pPr>
              <w:spacing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C56" w:rsidRDefault="00836C56">
            <w:pPr>
              <w:rPr>
                <w:sz w:val="24"/>
                <w:szCs w:val="24"/>
              </w:rPr>
            </w:pPr>
          </w:p>
        </w:tc>
      </w:tr>
    </w:tbl>
    <w:p w:rsidR="00836C56" w:rsidRDefault="00836C56" w:rsidP="00836C56">
      <w:pPr>
        <w:rPr>
          <w:rFonts w:eastAsia="Calibri"/>
        </w:rPr>
      </w:pPr>
      <w:r>
        <w:lastRenderedPageBreak/>
        <w:t xml:space="preserve"> </w:t>
      </w:r>
    </w:p>
    <w:p w:rsidR="00836C56" w:rsidRPr="00994E19" w:rsidRDefault="00836C56" w:rsidP="00836C56">
      <w:pPr>
        <w:rPr>
          <w:rFonts w:ascii="Times New Roman" w:hAnsi="Times New Roman" w:cs="Times New Roman"/>
          <w:b/>
          <w:sz w:val="24"/>
          <w:szCs w:val="24"/>
        </w:rPr>
      </w:pPr>
      <w:r w:rsidRPr="00994E19">
        <w:rPr>
          <w:rFonts w:ascii="Times New Roman" w:hAnsi="Times New Roman" w:cs="Times New Roman"/>
          <w:b/>
          <w:sz w:val="24"/>
          <w:szCs w:val="24"/>
        </w:rPr>
        <w:lastRenderedPageBreak/>
        <w:t>Неки од препоручених начина прилагођавања програма образовања ученицима којима је потребна додатна образовна подршка:</w:t>
      </w:r>
    </w:p>
    <w:p w:rsidR="00836C56" w:rsidRDefault="00836C56" w:rsidP="00836C56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просторно, садржајно и методичко прилагођавање наставног програма (нпр. размештај седења, избор градива за учење и вежбање,</w:t>
      </w:r>
      <w:r w:rsidR="00E166DF">
        <w:t xml:space="preserve"> </w:t>
      </w:r>
      <w:r>
        <w:t>прилагођавање задатака, начина и врста оцењивања, домаћих задатака...);</w:t>
      </w:r>
    </w:p>
    <w:p w:rsidR="00836C56" w:rsidRDefault="00836C56" w:rsidP="00836C56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што већа индивидуализација наставе, а посебно са ученицима којима је потребна додатна образовна подршка и надареним ученицима;</w:t>
      </w:r>
    </w:p>
    <w:p w:rsidR="00836C56" w:rsidRDefault="00836C56" w:rsidP="00836C56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размена искустава и сарадња са члановима Већа и стручним сарадницима у школи;</w:t>
      </w:r>
    </w:p>
    <w:p w:rsidR="00836C56" w:rsidRDefault="00836C56" w:rsidP="00836C56">
      <w:pPr>
        <w:pStyle w:val="ListParagraph"/>
        <w:numPr>
          <w:ilvl w:val="0"/>
          <w:numId w:val="7"/>
        </w:numPr>
        <w:spacing w:before="100" w:beforeAutospacing="1" w:after="100" w:afterAutospacing="1"/>
      </w:pPr>
      <w:r>
        <w:t>коришћење вршњачке подршке и помоћи у савладавању програмских садржаја.</w:t>
      </w:r>
    </w:p>
    <w:p w:rsidR="00501FC0" w:rsidRPr="007C0C54" w:rsidRDefault="00501FC0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CS"/>
        </w:rPr>
        <w:sectPr w:rsidR="00501FC0" w:rsidRPr="007C0C54">
          <w:pgSz w:w="12240" w:h="15840" w:orient="landscape"/>
          <w:pgMar w:top="1417" w:right="1417" w:bottom="1417" w:left="1417" w:header="720" w:footer="720" w:gutter="0"/>
          <w:cols w:space="720"/>
        </w:sectPr>
      </w:pPr>
    </w:p>
    <w:p w:rsidR="00AC790C" w:rsidRPr="007C0C54" w:rsidRDefault="00807808" w:rsidP="00501FC0">
      <w:pPr>
        <w:spacing w:after="0" w:line="240" w:lineRule="auto"/>
        <w:ind w:firstLine="62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CS"/>
        </w:rPr>
      </w:pPr>
      <w:r w:rsidRPr="007C0C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CS"/>
        </w:rPr>
        <w:lastRenderedPageBreak/>
        <w:t>7.Анекс школаког програма- енглески језик</w:t>
      </w:r>
    </w:p>
    <w:p w:rsidR="00807808" w:rsidRPr="007C0C54" w:rsidRDefault="00807808" w:rsidP="00501FC0">
      <w:pPr>
        <w:spacing w:after="0" w:line="240" w:lineRule="auto"/>
        <w:ind w:firstLine="62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CS"/>
        </w:rPr>
      </w:pPr>
    </w:p>
    <w:p w:rsidR="00501FC0" w:rsidRPr="00994E19" w:rsidRDefault="00501FC0" w:rsidP="00AC3D63">
      <w:pPr>
        <w:jc w:val="both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994E19">
        <w:rPr>
          <w:rFonts w:ascii="Times New Roman" w:eastAsia="Calibri" w:hAnsi="Times New Roman"/>
          <w:b/>
          <w:sz w:val="24"/>
          <w:szCs w:val="24"/>
          <w:lang w:val="sr-Cyrl-CS"/>
        </w:rPr>
        <w:t>Наставни предмет:    Енглески језик                                              разред: 2.  (први)                 школска 2024/2025 година</w:t>
      </w:r>
    </w:p>
    <w:p w:rsidR="00501FC0" w:rsidRPr="00994E19" w:rsidRDefault="00501FC0" w:rsidP="00501FC0">
      <w:pPr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994E1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Литература: </w:t>
      </w:r>
      <w:r w:rsidRPr="00994E19">
        <w:rPr>
          <w:rFonts w:ascii="Times New Roman" w:hAnsi="Times New Roman"/>
          <w:sz w:val="24"/>
          <w:szCs w:val="24"/>
          <w:lang w:val="sr-Cyrl-CS"/>
        </w:rPr>
        <w:t>Уџбеник “</w:t>
      </w:r>
      <w:r w:rsidRPr="00994E19">
        <w:rPr>
          <w:rFonts w:ascii="Times New Roman" w:hAnsi="Times New Roman"/>
          <w:sz w:val="24"/>
          <w:szCs w:val="24"/>
        </w:rPr>
        <w:t>Rise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and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Shine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Pr="00994E19">
        <w:rPr>
          <w:rFonts w:ascii="Times New Roman" w:hAnsi="Times New Roman"/>
          <w:sz w:val="24"/>
          <w:szCs w:val="24"/>
        </w:rPr>
        <w:t>Starter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” (аутор: </w:t>
      </w:r>
      <w:r w:rsidRPr="00994E19">
        <w:rPr>
          <w:rFonts w:ascii="Times New Roman" w:hAnsi="Times New Roman"/>
          <w:sz w:val="24"/>
          <w:szCs w:val="24"/>
        </w:rPr>
        <w:t>Helen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Dineen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; издавач: </w:t>
      </w:r>
      <w:r w:rsidRPr="00994E19">
        <w:rPr>
          <w:rFonts w:ascii="Times New Roman" w:hAnsi="Times New Roman"/>
          <w:sz w:val="24"/>
          <w:szCs w:val="24"/>
        </w:rPr>
        <w:t>Pearson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Акроноло), радна свеска “ </w:t>
      </w:r>
      <w:r w:rsidRPr="00994E19">
        <w:rPr>
          <w:rFonts w:ascii="Times New Roman" w:hAnsi="Times New Roman"/>
          <w:sz w:val="24"/>
          <w:szCs w:val="24"/>
        </w:rPr>
        <w:t>Rise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and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Shine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Pr="00994E19">
        <w:rPr>
          <w:rFonts w:ascii="Times New Roman" w:hAnsi="Times New Roman"/>
          <w:sz w:val="24"/>
          <w:szCs w:val="24"/>
        </w:rPr>
        <w:t>Starter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” (аутор: </w:t>
      </w:r>
      <w:r w:rsidRPr="00994E19">
        <w:rPr>
          <w:rFonts w:ascii="Times New Roman" w:hAnsi="Times New Roman"/>
          <w:sz w:val="24"/>
          <w:szCs w:val="24"/>
        </w:rPr>
        <w:t>Helen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94E19">
        <w:rPr>
          <w:rFonts w:ascii="Times New Roman" w:hAnsi="Times New Roman"/>
          <w:sz w:val="24"/>
          <w:szCs w:val="24"/>
        </w:rPr>
        <w:t>Dineen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; издавач: </w:t>
      </w:r>
      <w:r w:rsidRPr="00994E19">
        <w:rPr>
          <w:rFonts w:ascii="Times New Roman" w:hAnsi="Times New Roman"/>
          <w:sz w:val="24"/>
          <w:szCs w:val="24"/>
        </w:rPr>
        <w:t>Pearson</w:t>
      </w:r>
      <w:r w:rsidRPr="00994E19">
        <w:rPr>
          <w:rFonts w:ascii="Times New Roman" w:hAnsi="Times New Roman"/>
          <w:sz w:val="24"/>
          <w:szCs w:val="24"/>
          <w:lang w:val="sr-Cyrl-CS"/>
        </w:rPr>
        <w:t xml:space="preserve"> Акроноло), дигитални, аудио и онлајн материјали</w:t>
      </w:r>
    </w:p>
    <w:p w:rsidR="00501FC0" w:rsidRPr="007C0C54" w:rsidRDefault="00501FC0" w:rsidP="00501FC0">
      <w:pPr>
        <w:rPr>
          <w:rFonts w:ascii="Times New Roman" w:eastAsia="Calibri" w:hAnsi="Times New Roman"/>
          <w:b/>
          <w:lang w:val="sr-Cyrl-CS"/>
        </w:rPr>
      </w:pPr>
      <w:r w:rsidRPr="007C0C54">
        <w:rPr>
          <w:rFonts w:ascii="Times New Roman" w:eastAsia="Calibri" w:hAnsi="Times New Roman"/>
          <w:b/>
          <w:lang w:val="sr-Cyrl-CS"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746"/>
        <w:gridCol w:w="2493"/>
        <w:gridCol w:w="4337"/>
        <w:gridCol w:w="1690"/>
        <w:gridCol w:w="2247"/>
      </w:tblGrid>
      <w:tr w:rsidR="00501FC0" w:rsidTr="00501FC0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НАСТАВНА ТЕМА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ОПЕРАТИВНИ ЗАДАЦИ И НАСТАВНИ САДРЖАЈИ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НАСТАВНИ ИСХОДИ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 у усменој комуникацији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СТАНДАРДИ ПОСТИГНУЋА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МЕЂУПРЕДМЕТНЕ КОМПЕТЕНЦИЈЕ / КОРЕЛАЦИЈА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Welcome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-Greetings: Hello, Hi, Goodbye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-Simple instructions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-Classroom objects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-Everyday objects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-Count from 1-6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-поздраве и отпоздраве користећи најједноставнија језичка средства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кратка и једноставна упутства и налоге и реагују нна њих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себе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-понове једноставне речи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именују неколико свакодневних предмета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разумеју и понове бројеве 1-6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1 Let's explore and learn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-Classroom vocabulary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-Colours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-Responding to a simple question with a Yes / No answer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-Classroom instructions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-именују свакодневне предмете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-одговоре на питање What’s this?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једноставну илустровану причу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користе боје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позиве и реагују на њих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-реагују на питање са yes и no 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 Our amazing families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for special people (family)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-Who’s this?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-My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-Introductions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-Show politeness (Please. Thank you.)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-поздраве и отпоздраве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чланове породице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реагују на једноставне молбе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-упуте кратке једноставне молбе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-искажу захвалност на једноставан начин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1.1.1, 1.1.2, 1.1.3, 1.1.10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1       Units 1 and 2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(1 и 2)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све претходно научено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3 Our special animals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-вокабулар за означавање/описивање животиња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-What’s this?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-понављање бројева 1-6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-кратке инструкције (Imperative) рецептивно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-More colours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-Describing animals and objects (using colour and size)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и именују жива бића и предмете на једноставан начин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једноставне описе живих бића и предмета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-опишу жива бића и предмете користећи једноставна језичка средства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-разумеју једноставне налоге и реагују на њих (open, close, draw)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4 Look at me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to describe parts of the body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-Instructions for simple actions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-I’ve got...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-Numbers 7-10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-How many....?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-How old are you?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јасна, једноставна питања личне природе и одговарају на њих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-дају кратка једноставна упутства и налоге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-разумеју јасна, једноставна питања колико нечега има и одговарају на њих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2       Units 3 and 4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(3 и 4)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све претходно научено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5 Let's imagine and play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for toys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-What have you got?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-Can you help me? </w:t>
            </w:r>
            <w:r>
              <w:rPr>
                <w:rFonts w:ascii="Times New Roman" w:hAnsi="Times New Roman"/>
                <w:bCs/>
              </w:rPr>
              <w:lastRenderedPageBreak/>
              <w:t>(receptive)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-Simple shapes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-описују играчке, предмете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исказе којима се исказује припадање/неприпадање, </w:t>
            </w:r>
            <w:r>
              <w:rPr>
                <w:rFonts w:ascii="Times New Roman" w:hAnsi="Times New Roman"/>
              </w:rPr>
              <w:lastRenderedPageBreak/>
              <w:t>поседовање/непоседовање и реагују на њих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-траже и дају једноставне исказе којима се исказује припадање/неприпадање, поседовање/непоседовање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-упућују једноставне молбе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1.1.1, 1.1.2, 1.1.3, 1.1.10, 1.1.11, 1.1.12, 1.2.1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6 Let's eat together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for food and drink</w:t>
            </w:r>
          </w:p>
          <w:p w:rsidR="00501FC0" w:rsidRDefault="00501FC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-Likes/dislikes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-I’m hungry/thirsty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свакодневне исказе о потребама и осетима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-изразе основне потребе и осете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једноставне исказе о допадању/недопадању и реагују на њих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-траже мишљење и изражавају допадање/недопадање једноставним језичким средствима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1.1.1, 1.1.2, 1.1.3, 1.1.10, 1.1.11, 1.1.12, 1.2.1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3      Units 5 and 6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(5 и 6)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све претходно научено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1.1.1, 1.1.2, 1.1.3, 1.1.10, 1.1.11, 1.1.12, 1.2.1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</w:t>
            </w:r>
          </w:p>
        </w:tc>
      </w:tr>
      <w:tr w:rsidR="00501FC0" w:rsidTr="00501FC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Goodbye</w:t>
            </w:r>
          </w:p>
        </w:tc>
        <w:tc>
          <w:tcPr>
            <w:tcW w:w="25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-Vocabulary for the weather</w:t>
            </w:r>
          </w:p>
        </w:tc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исказе о времену и дају једноставне исказе о времену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све претходно научено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1.1.1, 1.1.2, 1.1.3, 1.1.10, 1.1.11, 1.1.12, 1.2.1</w:t>
            </w:r>
          </w:p>
        </w:tc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</w:tc>
      </w:tr>
    </w:tbl>
    <w:p w:rsidR="00501FC0" w:rsidRDefault="00501FC0" w:rsidP="00501FC0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01FC0" w:rsidRDefault="00501FC0" w:rsidP="00501FC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F3032" w:rsidRDefault="008F3032" w:rsidP="00501FC0">
      <w:pPr>
        <w:rPr>
          <w:rFonts w:ascii="Times New Roman" w:hAnsi="Times New Roman"/>
        </w:rPr>
      </w:pPr>
    </w:p>
    <w:p w:rsidR="008F3032" w:rsidRDefault="008F3032" w:rsidP="00501FC0">
      <w:pPr>
        <w:rPr>
          <w:rFonts w:ascii="Times New Roman" w:hAnsi="Times New Roman"/>
        </w:rPr>
      </w:pPr>
    </w:p>
    <w:p w:rsidR="00501FC0" w:rsidRDefault="00501FC0" w:rsidP="00501FC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Вредновање ученичких постигнућа праћењем рада на часу.</w:t>
      </w:r>
      <w:proofErr w:type="gramEnd"/>
    </w:p>
    <w:p w:rsidR="00501FC0" w:rsidRDefault="00501FC0" w:rsidP="00501F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3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520"/>
        <w:gridCol w:w="2430"/>
        <w:gridCol w:w="1890"/>
        <w:gridCol w:w="3330"/>
      </w:tblGrid>
      <w:tr w:rsidR="00501FC0" w:rsidTr="008F3032">
        <w:tc>
          <w:tcPr>
            <w:tcW w:w="13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</w:pPr>
            <w:r>
              <w:lastRenderedPageBreak/>
              <w:t>НАЧИНИ И ПОСТУПЦИ ОСТВАРИВАЊА ПРОГРАМА</w:t>
            </w:r>
          </w:p>
        </w:tc>
      </w:tr>
      <w:tr w:rsidR="00501FC0" w:rsidTr="008F3032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2" w:lineRule="auto"/>
            </w:pPr>
            <w:r>
              <w:t>ТЕХНИКЕ И МЕТОДЕ РАДА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2" w:lineRule="auto"/>
              <w:jc w:val="both"/>
            </w:pPr>
            <w:r>
              <w:t>АКТИВНОСТИ УЧЕНИКА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2" w:lineRule="auto"/>
              <w:jc w:val="both"/>
            </w:pPr>
            <w:r>
              <w:t>АКТИВНОСТИ</w:t>
            </w:r>
          </w:p>
          <w:p w:rsidR="00501FC0" w:rsidRDefault="00501FC0">
            <w:pPr>
              <w:pStyle w:val="TableParagraph"/>
              <w:spacing w:line="242" w:lineRule="auto"/>
            </w:pPr>
            <w:r>
              <w:t>НАСТАВНИКА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2" w:lineRule="auto"/>
              <w:jc w:val="both"/>
            </w:pPr>
            <w:r>
              <w:t>РЕСУРСИ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2" w:lineRule="auto"/>
            </w:pPr>
            <w:r>
              <w:t>НАЧИН ПРОВЕРЕ ОСТВАРЕНОСТ И ИСХОДА</w:t>
            </w:r>
          </w:p>
        </w:tc>
      </w:tr>
      <w:tr w:rsidR="00501FC0" w:rsidTr="008F3032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</w:pPr>
            <w:r>
              <w:t>-Кооперативна</w:t>
            </w:r>
          </w:p>
          <w:p w:rsidR="00501FC0" w:rsidRDefault="00501FC0">
            <w:pPr>
              <w:pStyle w:val="TableParagraph"/>
            </w:pPr>
            <w:r>
              <w:t>-Интерактивна</w:t>
            </w:r>
          </w:p>
          <w:p w:rsidR="00501FC0" w:rsidRDefault="00501FC0">
            <w:pPr>
              <w:pStyle w:val="TableParagraph"/>
            </w:pPr>
            <w:r>
              <w:t>-Перцептивне</w:t>
            </w:r>
          </w:p>
          <w:p w:rsidR="00501FC0" w:rsidRDefault="00501FC0">
            <w:pPr>
              <w:pStyle w:val="TableParagraph"/>
            </w:pPr>
            <w:r>
              <w:t>-Игре примерене узрасту и дидактичком захтеву (зазагревање, развијање пажње и концентрације, јачање мотивације, увођење нове језичке грађе или пак утврђивање).</w:t>
            </w:r>
          </w:p>
          <w:p w:rsidR="00501FC0" w:rsidRDefault="00501FC0">
            <w:pPr>
              <w:pStyle w:val="TableParagraph"/>
              <w:spacing w:line="242" w:lineRule="auto"/>
            </w:pPr>
            <w:r>
              <w:t>-Класирање и упоређивање (по количини, облику, боји, годишњим добима, волим/не волим, компарације...).</w:t>
            </w:r>
          </w:p>
          <w:p w:rsidR="00501FC0" w:rsidRDefault="00501FC0">
            <w:pPr>
              <w:pStyle w:val="TableParagraph"/>
            </w:pPr>
            <w:r>
              <w:t>- Заједничко прављење илустрованих материјала (планирање различитих активности, програм приредбе или неке друге манифестације).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4" w:lineRule="auto"/>
            </w:pPr>
            <w:r>
              <w:t>Ученици слушају и реагују на упутства наставника на страном језику или са аудио-записа (слушај, пиши, повежи, одреди, пронађи, али и на активности у вези са радом у учионици: нацртај, исеци, обоји, отвори/ затвори свеску, итд.). Раде у паровима, малим и великим групама (мини-дијалози, игра по улогама, симулације итд.).</w:t>
            </w:r>
          </w:p>
          <w:p w:rsidR="00501FC0" w:rsidRDefault="00501FC0">
            <w:pPr>
              <w:pStyle w:val="TableParagraph"/>
              <w:spacing w:line="244" w:lineRule="auto"/>
            </w:pPr>
            <w:r>
              <w:t>Вежбају слушања (према упутствима наста ника или са аудио-записа повезати појмове, додати делове слике, допунити информације, селектовати тачне и нетачне исказе, утврдити хронологију и сл.).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4" w:lineRule="auto"/>
            </w:pPr>
            <w:r>
              <w:t>Наставник мотивише ученике на рад; подстиче сарадњу и самосталност у раду, креативно/ критичко мишљење; пружа подршку; прати и евидентира напредовање ученика.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Ученици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Наставници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Учионица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 w:line="244" w:lineRule="auto"/>
            </w:pPr>
            <w:r>
              <w:t>Дидактичка средства и материјали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Уџбеници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Искуство ученика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Слике, постери, картице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цд</w:t>
            </w:r>
          </w:p>
          <w:p w:rsidR="00501FC0" w:rsidRDefault="00501FC0" w:rsidP="00501FC0">
            <w:pPr>
              <w:pStyle w:val="TableParagraph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дигитални уџбеници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pStyle w:val="TableParagraph"/>
              <w:spacing w:line="244" w:lineRule="auto"/>
            </w:pPr>
            <w:r>
              <w:t>Формативно и сумативно оцењивање</w:t>
            </w:r>
          </w:p>
          <w:p w:rsidR="00501FC0" w:rsidRDefault="00501FC0">
            <w:pPr>
              <w:pStyle w:val="TableParagraph"/>
              <w:spacing w:line="242" w:lineRule="auto"/>
            </w:pPr>
            <w:r>
              <w:t>Идентификација ситуација</w:t>
            </w:r>
            <w:r>
              <w:tab/>
              <w:t>у</w:t>
            </w:r>
          </w:p>
          <w:p w:rsidR="00501FC0" w:rsidRDefault="00501FC0">
            <w:pPr>
              <w:pStyle w:val="TableParagraph"/>
            </w:pPr>
            <w:r>
              <w:t>којима ће ученици стећи и показати понашање</w:t>
            </w:r>
            <w:r>
              <w:tab/>
              <w:t xml:space="preserve"> у</w:t>
            </w:r>
          </w:p>
          <w:p w:rsidR="00501FC0" w:rsidRDefault="00501FC0">
            <w:pPr>
              <w:pStyle w:val="TableParagraph"/>
              <w:spacing w:line="242" w:lineRule="auto"/>
            </w:pPr>
            <w:proofErr w:type="gramStart"/>
            <w:r>
              <w:t>складу</w:t>
            </w:r>
            <w:proofErr w:type="gramEnd"/>
            <w:r>
              <w:t xml:space="preserve"> са прописаним исходима.</w:t>
            </w:r>
          </w:p>
          <w:p w:rsidR="00501FC0" w:rsidRDefault="00501FC0">
            <w:pPr>
              <w:pStyle w:val="TableParagraph"/>
              <w:spacing w:line="242" w:lineRule="auto"/>
            </w:pPr>
            <w:r>
              <w:t>Инструменти</w:t>
            </w:r>
            <w:r>
              <w:tab/>
              <w:t>за проверавање остварености прописаних исхода (разговор, посматрање, петнаест оминутне провере знања, сликовни диктати</w:t>
            </w:r>
            <w:proofErr w:type="gramStart"/>
            <w:r>
              <w:t>,  пројектни</w:t>
            </w:r>
            <w:proofErr w:type="gramEnd"/>
            <w:r>
              <w:t xml:space="preserve"> задаци). Примена инструмената прикупљања података и њихово поређење са</w:t>
            </w:r>
          </w:p>
          <w:p w:rsidR="00501FC0" w:rsidRDefault="00501FC0">
            <w:pPr>
              <w:pStyle w:val="TableParagraph"/>
              <w:spacing w:line="242" w:lineRule="auto"/>
            </w:pPr>
            <w:proofErr w:type="gramStart"/>
            <w:r>
              <w:t>прописаним</w:t>
            </w:r>
            <w:proofErr w:type="gramEnd"/>
            <w:r>
              <w:t xml:space="preserve"> исходима.</w:t>
            </w:r>
          </w:p>
        </w:tc>
      </w:tr>
    </w:tbl>
    <w:p w:rsidR="00501FC0" w:rsidRDefault="00501FC0" w:rsidP="00501F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01FC0" w:rsidRDefault="00501FC0" w:rsidP="00501F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501FC0" w:rsidRPr="00994E19" w:rsidRDefault="00501FC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lastRenderedPageBreak/>
        <w:t>ПЛАН РАДА ДОПУНСКЕ НАСТАВЕ</w:t>
      </w:r>
    </w:p>
    <w:p w:rsidR="00501FC0" w:rsidRPr="00994E19" w:rsidRDefault="00501FC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ДОПУНСКА НАСТАВА ИЗ ЕНГЛЕСКОГ ЈЕЗИКА</w:t>
      </w:r>
    </w:p>
    <w:p w:rsidR="00501FC0" w:rsidRPr="00994E19" w:rsidRDefault="00501FC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Разред: први</w:t>
      </w:r>
    </w:p>
    <w:p w:rsidR="00501FC0" w:rsidRPr="00994E19" w:rsidRDefault="00501FC0" w:rsidP="00994E1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4E19">
        <w:rPr>
          <w:rFonts w:ascii="Times New Roman" w:hAnsi="Times New Roman"/>
          <w:sz w:val="24"/>
          <w:szCs w:val="24"/>
        </w:rPr>
        <w:t>Циљ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културама, као и према сопственом језику и културном наслеђу.</w:t>
      </w:r>
      <w:proofErr w:type="gramEnd"/>
    </w:p>
    <w:p w:rsidR="00501FC0" w:rsidRPr="00994E19" w:rsidRDefault="00501FC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Годишњи фонд часова: 36 часова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170"/>
        <w:gridCol w:w="3298"/>
        <w:gridCol w:w="3284"/>
      </w:tblGrid>
      <w:tr w:rsidR="00501FC0" w:rsidTr="00501FC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ОБЛАСТ/ТЕМА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ИСХОДИ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</w:tr>
      <w:tr w:rsidR="00501FC0" w:rsidTr="00501FC0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Welcome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Let's explore and learn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Our amazing families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Our special animals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Look at me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Let's imagine and play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</w:pPr>
            <w:r>
              <w:t>Let's eat together</w:t>
            </w:r>
          </w:p>
          <w:p w:rsidR="00501FC0" w:rsidRDefault="00501FC0" w:rsidP="00501FC0">
            <w:pPr>
              <w:pStyle w:val="ListParagraph"/>
              <w:numPr>
                <w:ilvl w:val="0"/>
                <w:numId w:val="13"/>
              </w:numPr>
              <w:spacing w:after="100" w:line="273" w:lineRule="auto"/>
              <w:jc w:val="left"/>
              <w:rPr>
                <w:color w:val="FF0000"/>
              </w:rPr>
            </w:pPr>
            <w:r>
              <w:t>Goodbye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Greetings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Introducing oneself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Classroom objects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Numbers 1-6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What’s this? It’s…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Colours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Yes/ No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Numbers, colours, classroom items; Describing classroom objects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members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Who’s this? My mum/dad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is my family/friend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Showing politeness; Thank you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Vocabulary review and practice – numbers, colours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Vocabulary review and practice – school and family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Animals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What’s this? It’s a (cat)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Animals and colours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Vocabulary review and practice –  Describing animals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Parts of the body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I've got (a)…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Commands/ Instructions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Counting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old are you?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Vocabulary review and practice – All about me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Toys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Describing toys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I've got a </w:t>
            </w:r>
            <w:proofErr w:type="gramStart"/>
            <w:r>
              <w:rPr>
                <w:rFonts w:ascii="Times New Roman" w:hAnsi="Times New Roman"/>
              </w:rPr>
              <w:t>( green</w:t>
            </w:r>
            <w:proofErr w:type="gramEnd"/>
            <w:r>
              <w:rPr>
                <w:rFonts w:ascii="Times New Roman" w:hAnsi="Times New Roman"/>
              </w:rPr>
              <w:t xml:space="preserve"> ) ( boat).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Shapes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Vocabulary review and practice – Toys and shapes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Food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like…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like / I don't like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Healthy eating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I've got (bread and cheese)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Vocabulary review and practice – Food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Vocabulary review and practice – Around me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завршеној теми/области ученици/ ученице су у стању да у усменој комуникацији: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поздраве и отпоздраве користећи најједноставнија језичка средства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кратка и једноставна упутства и налоге и реагују на њих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себе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понове једноставне речи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броје до 6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неке боје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називе за чланове породице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-искажу захвалност на једноставан начин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жива бића и предмете и именују бар неке од њих на једноставан начин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једноставне описе живих бића и предмета</w:t>
            </w:r>
          </w:p>
          <w:p w:rsidR="00501FC0" w:rsidRDefault="00501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-разумеју једноставне исказе о допадању/недопадању и реагују на њих</w:t>
            </w:r>
          </w:p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-разумеју исказе о времену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FC0" w:rsidRDefault="00501FC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Музичка култура, ликовна култура, драмска уметност, српски језик, свет око нас, математика</w:t>
            </w:r>
          </w:p>
        </w:tc>
      </w:tr>
    </w:tbl>
    <w:p w:rsidR="00501FC0" w:rsidRDefault="00501FC0" w:rsidP="00501FC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E20E80" w:rsidRDefault="00E20E80" w:rsidP="00994E19">
      <w:pPr>
        <w:jc w:val="both"/>
        <w:rPr>
          <w:rFonts w:ascii="Times New Roman" w:hAnsi="Times New Roman"/>
          <w:b/>
          <w:sz w:val="24"/>
          <w:szCs w:val="24"/>
        </w:rPr>
      </w:pPr>
    </w:p>
    <w:p w:rsidR="00E20E80" w:rsidRDefault="00E20E80" w:rsidP="00994E19">
      <w:pPr>
        <w:jc w:val="both"/>
        <w:rPr>
          <w:rFonts w:ascii="Times New Roman" w:hAnsi="Times New Roman"/>
          <w:b/>
          <w:sz w:val="24"/>
          <w:szCs w:val="24"/>
        </w:rPr>
      </w:pPr>
    </w:p>
    <w:p w:rsidR="00E20E80" w:rsidRDefault="00E20E80" w:rsidP="00994E19">
      <w:pPr>
        <w:jc w:val="both"/>
        <w:rPr>
          <w:rFonts w:ascii="Times New Roman" w:hAnsi="Times New Roman"/>
          <w:b/>
          <w:sz w:val="24"/>
          <w:szCs w:val="24"/>
        </w:rPr>
      </w:pPr>
    </w:p>
    <w:p w:rsidR="00E20E80" w:rsidRDefault="00E20E80" w:rsidP="00994E19">
      <w:pPr>
        <w:jc w:val="both"/>
        <w:rPr>
          <w:rFonts w:ascii="Times New Roman" w:hAnsi="Times New Roman"/>
          <w:b/>
          <w:sz w:val="24"/>
          <w:szCs w:val="24"/>
        </w:rPr>
      </w:pPr>
    </w:p>
    <w:p w:rsidR="00E20E80" w:rsidRDefault="00E20E80" w:rsidP="00994E19">
      <w:pPr>
        <w:jc w:val="both"/>
        <w:rPr>
          <w:rFonts w:ascii="Times New Roman" w:hAnsi="Times New Roman"/>
          <w:b/>
          <w:sz w:val="24"/>
          <w:szCs w:val="24"/>
        </w:rPr>
      </w:pPr>
    </w:p>
    <w:p w:rsidR="00BD6DDB" w:rsidRPr="00994E19" w:rsidRDefault="00BD6DDB" w:rsidP="00994E19">
      <w:pPr>
        <w:jc w:val="both"/>
        <w:rPr>
          <w:rFonts w:ascii="Times New Roman" w:hAnsi="Times New Roman"/>
          <w:b/>
          <w:sz w:val="24"/>
          <w:szCs w:val="24"/>
        </w:rPr>
      </w:pPr>
      <w:r w:rsidRPr="00994E19">
        <w:rPr>
          <w:rFonts w:ascii="Times New Roman" w:hAnsi="Times New Roman"/>
          <w:b/>
          <w:sz w:val="24"/>
          <w:szCs w:val="24"/>
        </w:rPr>
        <w:lastRenderedPageBreak/>
        <w:t xml:space="preserve">Годишњи/глобални план рада </w:t>
      </w:r>
    </w:p>
    <w:p w:rsidR="00BD6DDB" w:rsidRPr="00994E19" w:rsidRDefault="00BD6DDB" w:rsidP="00994E19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994E19">
        <w:rPr>
          <w:rFonts w:ascii="Times New Roman" w:eastAsia="Calibri" w:hAnsi="Times New Roman"/>
          <w:b/>
          <w:sz w:val="24"/>
          <w:szCs w:val="24"/>
        </w:rPr>
        <w:t>Наставни предмет:    Енглески језик                                              разред: 2</w:t>
      </w:r>
      <w:proofErr w:type="gramStart"/>
      <w:r w:rsidRPr="00994E19">
        <w:rPr>
          <w:rFonts w:ascii="Times New Roman" w:eastAsia="Calibri" w:hAnsi="Times New Roman"/>
          <w:b/>
          <w:sz w:val="24"/>
          <w:szCs w:val="24"/>
        </w:rPr>
        <w:t>.  (</w:t>
      </w:r>
      <w:proofErr w:type="gramEnd"/>
      <w:r w:rsidRPr="00994E19">
        <w:rPr>
          <w:rFonts w:ascii="Times New Roman" w:eastAsia="Calibri" w:hAnsi="Times New Roman"/>
          <w:b/>
          <w:sz w:val="24"/>
          <w:szCs w:val="24"/>
        </w:rPr>
        <w:t>други)                 школска 2024/2025 година</w:t>
      </w:r>
    </w:p>
    <w:p w:rsidR="00BD6DDB" w:rsidRPr="00994E19" w:rsidRDefault="00BD6DDB" w:rsidP="00994E19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994E19">
        <w:rPr>
          <w:rFonts w:ascii="Times New Roman" w:eastAsia="Calibri" w:hAnsi="Times New Roman"/>
          <w:b/>
          <w:sz w:val="24"/>
          <w:szCs w:val="24"/>
        </w:rPr>
        <w:t xml:space="preserve">Литература: </w:t>
      </w:r>
      <w:r w:rsidRPr="00994E19">
        <w:rPr>
          <w:rFonts w:ascii="Times New Roman" w:hAnsi="Times New Roman"/>
          <w:sz w:val="24"/>
          <w:szCs w:val="24"/>
        </w:rPr>
        <w:t xml:space="preserve">Уџбеник “Rise and Shine 1” (аутор: Viv Lombert 1; издавач: Pearson Акроноло), радна свеска </w:t>
      </w:r>
      <w:proofErr w:type="gramStart"/>
      <w:r w:rsidRPr="00994E19">
        <w:rPr>
          <w:rFonts w:ascii="Times New Roman" w:hAnsi="Times New Roman"/>
          <w:sz w:val="24"/>
          <w:szCs w:val="24"/>
        </w:rPr>
        <w:t>“ Rise</w:t>
      </w:r>
      <w:proofErr w:type="gramEnd"/>
      <w:r w:rsidRPr="00994E19">
        <w:rPr>
          <w:rFonts w:ascii="Times New Roman" w:hAnsi="Times New Roman"/>
          <w:sz w:val="24"/>
          <w:szCs w:val="24"/>
        </w:rPr>
        <w:t xml:space="preserve"> and Shine 1   ” (аутор: Tessa Locowski; издавач: Pearson Акроноло), дигитални, аудио и онлајн материјали</w:t>
      </w:r>
    </w:p>
    <w:p w:rsidR="00BD6DDB" w:rsidRDefault="00BD6DDB" w:rsidP="00994E19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BD6DDB" w:rsidRDefault="00BD6DDB" w:rsidP="00BD6D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10"/>
        <w:gridCol w:w="2310"/>
        <w:gridCol w:w="4136"/>
        <w:gridCol w:w="1917"/>
        <w:gridCol w:w="2447"/>
      </w:tblGrid>
      <w:tr w:rsidR="00BD6DDB" w:rsidTr="00BD6DD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НАСТАВНА ТЕМА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ОПЕРАТИВНИ ЗАДАЦИ И НАСТАВНИ САДРЖАЈИ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НАСТАВНИ ИСХОДИ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 у усменој комуникацији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СТАНДАРДИ ПОСТИГНУЋА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МЕЂУПРЕДМЕТНЕ КОМПЕТЕНЦИЈЕ / КОРЕЛАЦИЈА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Welcome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-Greetings: Hello, Hi, Goodbye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-Clssroom language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-Simple instructions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-Classroom objects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-Everyday objects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-Count from 1-10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-Colours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-поздраве и отпоздраве користећи најједноставнија језичка средства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-користе свакодневне речи,разумеју кратка и једноставна упутства и налоге и реагују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себе и друге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именују, понове једноставне речи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именују неколико свакодневних предмета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разумеју и понове бројеве 1-10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-препознаје и именује боје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1.1.1, 1.1.2, 1.1.3, 1.1.4, 1.1.5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Ликовна култура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Old toys, new toys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-Classroom vocabulary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-Colours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-Adjectives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-Classroom instructions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-именују, препознају старе и нове ирачке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-именују и препознају боје 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-користе једноставне придеве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-одговоре на питање What’s this?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једноставну илустровану причу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-користе краће реченице, описују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-разумеју, користе, описују примењују научено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-разумеју позиве и реагују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-одоварају на питање са yes и no 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1.1.1, 1.1.2, 1.1.3, 1.1.4, 1.1.9, 1.1.10,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1.1.11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језик,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ликовна  култура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3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All kinds of families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family members, pets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got: I’ve got...</w:t>
            </w:r>
            <w:proofErr w:type="gramStart"/>
            <w:r>
              <w:rPr>
                <w:rFonts w:ascii="Times New Roman" w:hAnsi="Times New Roman"/>
                <w:bCs/>
              </w:rPr>
              <w:t>,This</w:t>
            </w:r>
            <w:proofErr w:type="gramEnd"/>
            <w:r>
              <w:rPr>
                <w:rFonts w:ascii="Times New Roman" w:hAnsi="Times New Roman"/>
                <w:bCs/>
              </w:rPr>
              <w:t xml:space="preserve"> is..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-Celebrating families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-Introductions (families)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-Show politeness (Please. Thank you.)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-поздраве и отпоздраве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чланове породице, кућне љубимце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користе have got, this is…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-користе научене речи кроз једноставне реченице, описују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-искажу захвалност на једноставан начин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1.1.1, 1.1.2, 1.1.3, 1.1.4, 1.1.5, 1.1.10,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1.1.12,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К4,K5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Свет око нас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1       Units 1 and 2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(1 и 2)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 претходно наученог градива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1.1.1, 1.1.2, 1.1.4, 1.1.3, 1.1.5, 1.1.10, 1.1.12 ,1.3.1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К4,K5 /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Српски, свет оконас, ликовна култура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Аmazing bodies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-Vocabulary: Body parts, action verbs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-употреба глагола Have got, Can/can’t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-понављање  боја и бројева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-instructions for simple actions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-Describing people, bodies, actions 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и именују делове тела, глаголе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једноставне описе живих бића, предмета, глагола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-описују користећи  делове тела, have got, can, can’t и једноставна језичка средства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-разумеју или именују једноставне налоге или реагују на њих (close, clap, move, touch…)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1.1.1, 1.1.2, 1.1.3, 1.1.4, 1.1.10, 1.1.11, 1.1.12, 1.1.13,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 К5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Грађанско васпитање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Let’s eat up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 to describe food and drink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-Instructions for simple actions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 like.../I don’t like.../Hungry, thirsty</w:t>
            </w:r>
          </w:p>
          <w:p w:rsidR="00BD6DDB" w:rsidRPr="007C0C54" w:rsidRDefault="00BD6DDB">
            <w:pPr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</w:rPr>
              <w:t xml:space="preserve">-Questions and answers; </w:t>
            </w:r>
            <w:proofErr w:type="gramStart"/>
            <w:r>
              <w:rPr>
                <w:rFonts w:ascii="Times New Roman" w:hAnsi="Times New Roman"/>
                <w:bCs/>
              </w:rPr>
              <w:lastRenderedPageBreak/>
              <w:t>Do  you</w:t>
            </w:r>
            <w:proofErr w:type="gramEnd"/>
            <w:r>
              <w:rPr>
                <w:rFonts w:ascii="Times New Roman" w:hAnsi="Times New Roman"/>
                <w:bCs/>
              </w:rPr>
              <w:t xml:space="preserve"> like...? </w:t>
            </w:r>
            <w:r w:rsidRPr="007C0C54">
              <w:rPr>
                <w:rFonts w:ascii="Times New Roman" w:hAnsi="Times New Roman"/>
                <w:bCs/>
                <w:lang w:val="pt-BR"/>
              </w:rPr>
              <w:t>Yes,I do/No,I don’t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-Different food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-A Class Lunch (favourite food)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-разумеју, постављају јасна, једноставна питања  у вези хране и пића и одговарају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-дају кратка једноставна упутства и налоге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јасна, једноставна  и одговарају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реченице, питања и </w:t>
            </w:r>
            <w:r>
              <w:rPr>
                <w:rFonts w:ascii="Times New Roman" w:hAnsi="Times New Roman"/>
              </w:rPr>
              <w:lastRenderedPageBreak/>
              <w:t>дају одогворе у вези хране и оброкау школи и ван ње.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-користе једноставну граматичку форму у питањима и одоворима изражавајући допадање или недопадање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1.1.1, 1.1.2, 1.1.3, 1.1.10, 1.1.11, 1.1.12, 1.1.4, 1.1.14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2       Units 3 and 4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(3 и 4)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употребе претходно наученог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1.1.1, 1.1.2, 1.1.3, 1.1.10, 1.1.11, 1.1.12, 1.1.14, 1.1.4, 1.1.13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Nature around us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-Vocabulary: Аnimals and mini-beasts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-A/AN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-What can you see</w:t>
            </w:r>
            <w:proofErr w:type="gramStart"/>
            <w:r>
              <w:rPr>
                <w:rFonts w:ascii="Times New Roman" w:hAnsi="Times New Roman"/>
                <w:bCs/>
              </w:rPr>
              <w:t>?/</w:t>
            </w:r>
            <w:proofErr w:type="gramEnd"/>
            <w:r>
              <w:rPr>
                <w:rFonts w:ascii="Times New Roman" w:hAnsi="Times New Roman"/>
                <w:bCs/>
              </w:rPr>
              <w:t>Is it a...?/Yes,it is/No,it isn’t...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-Exploring nature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-Vocabulary: A park 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-именују, описују животиње и инсекте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-разумеју, препознају и описују једноставне речи, реченице, исказе или реагују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постављена једноставна питања и дају кратке одоворе користећи дате граматичке форме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-користе а/an  уз речи које именују, препознају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-траже и дају једноставне исказе којима се исказује припадање/неприпадање, поседовање/непоседовање у вези животиња, инсеката или природе-окружења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-описују слике користећи научен вокабулар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1.1.1, 1.1.2, 1.1.3, 1.1.10, 1.1.11, 1.1.12, 1.2.1, 1.1.4, 1.1.14, 1.1.13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К4,К5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Ликовна култура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Let's dress up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-Vocabulary: Clothes, Feelings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-I’m wеаring…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-I’m happy….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-Likes/dislikes</w:t>
            </w:r>
          </w:p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-Special clothes-costume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-разумеју свакодневне исказе, речи о потребама, осећањимa и одећи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-изразе основне потребе и осећања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описују шта носе од одеће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-разумеју, опишу, дају једноставне исказе о допадању/недопадању или реагују на њих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-траже мишљење и изражавају допадање/недопадање , осећања, једноставним језичким средствима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1.1.1, 1.1.2, 1.1.3, 1.1.10, 1.1.11, 1.1.12, 1.2.1, 1.1.4, 1.1.14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К4,К5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Веронаука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Грађанско васпитање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Review 3      Units 5 and 6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-обнављање градива из претходне две лекције (5 и 6)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-употреба  претходно наученог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1.1.1, 1.1.2, 1.1.3, 1.1.4, 1.1.10, 1.1.11, 1.1.12, 1.2.1, 1.1.14,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 /К5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 језик, свет око нас, веронаука, грађанско  вспитање</w:t>
            </w:r>
          </w:p>
        </w:tc>
      </w:tr>
      <w:tr w:rsidR="00BD6DDB" w:rsidTr="00BD6DDB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Goodbye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-Vocabulary: Happy holidays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-Seasons, weather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-разумеју, користе  исказе о  времену, распусту и дају једноставне исказе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-Препознају, именују, описују годишња доба и временске прилике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постављена питања и дају одговоре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-употребе  претходно наученог вокабулара и граматике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1.1.1, 1.1.2, 1.1.3, 1.1.4, 1.1.10, 1.1.11, 1.1.12, 1.1.14, 1.2.1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СК1, К4 /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око нас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Грађанско васпитање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Ликовна  култура</w:t>
            </w:r>
          </w:p>
        </w:tc>
      </w:tr>
    </w:tbl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D6DDB" w:rsidRDefault="00BD6DDB" w:rsidP="00BD6DD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Вредновање ученичких постигнућа праћењем рада на часу.</w:t>
      </w:r>
      <w:proofErr w:type="gramEnd"/>
    </w:p>
    <w:p w:rsidR="00BD6DDB" w:rsidRDefault="00BD6DDB" w:rsidP="00BD6DD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Међупредметне компетенције:</w:t>
      </w:r>
    </w:p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>К1 – компетенција за учење</w:t>
      </w:r>
    </w:p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>К4 – комуникација</w:t>
      </w:r>
    </w:p>
    <w:p w:rsidR="00143E4C" w:rsidRDefault="00BD6DDB" w:rsidP="00BD6DDB">
      <w:pPr>
        <w:rPr>
          <w:rFonts w:ascii="Times New Roman" w:hAnsi="Times New Roman"/>
        </w:rPr>
        <w:sectPr w:rsidR="00143E4C" w:rsidSect="00994E19">
          <w:pgSz w:w="15840" w:h="12240" w:orient="landscape"/>
          <w:pgMar w:top="1417" w:right="1417" w:bottom="1417" w:left="1417" w:header="720" w:footer="720" w:gutter="0"/>
          <w:cols w:space="720"/>
          <w:docGrid w:linePitch="299"/>
        </w:sectPr>
      </w:pPr>
      <w:r>
        <w:rPr>
          <w:rFonts w:ascii="Times New Roman" w:hAnsi="Times New Roman"/>
        </w:rPr>
        <w:t>К5 – одговоран однос према околини</w:t>
      </w:r>
    </w:p>
    <w:tbl>
      <w:tblPr>
        <w:tblW w:w="13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520"/>
        <w:gridCol w:w="2430"/>
        <w:gridCol w:w="1890"/>
        <w:gridCol w:w="3330"/>
      </w:tblGrid>
      <w:tr w:rsidR="00BD6DDB" w:rsidTr="00841856">
        <w:tc>
          <w:tcPr>
            <w:tcW w:w="13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</w:pPr>
            <w:r>
              <w:lastRenderedPageBreak/>
              <w:t>НАЧИНИ И ПОСТУПЦИ ОСТВАРИВАЊА ПРОГРАМА</w:t>
            </w:r>
          </w:p>
        </w:tc>
      </w:tr>
      <w:tr w:rsidR="00BD6DDB" w:rsidTr="00841856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2" w:lineRule="auto"/>
            </w:pPr>
            <w:r>
              <w:t>ТЕХНИКЕ И МЕТОДЕ РАДА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2" w:lineRule="auto"/>
              <w:jc w:val="both"/>
            </w:pPr>
            <w:r>
              <w:t>АКТИВНОСТИ УЧЕНИКА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2" w:lineRule="auto"/>
              <w:jc w:val="both"/>
            </w:pPr>
            <w:r>
              <w:t>АКТИВНОСТИ</w:t>
            </w:r>
          </w:p>
          <w:p w:rsidR="00BD6DDB" w:rsidRDefault="00BD6DDB">
            <w:pPr>
              <w:pStyle w:val="TableParagraph"/>
              <w:spacing w:line="242" w:lineRule="auto"/>
            </w:pPr>
            <w:r>
              <w:t>НАСТАВНИКА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2" w:lineRule="auto"/>
              <w:jc w:val="both"/>
            </w:pPr>
            <w:r>
              <w:t>РЕСУРСИ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2" w:lineRule="auto"/>
            </w:pPr>
            <w:r>
              <w:t>НАЧИН ПРОВЕРЕ ОСТВАРЕНОСТ И ИСХОДА</w:t>
            </w:r>
          </w:p>
        </w:tc>
      </w:tr>
      <w:tr w:rsidR="00BD6DDB" w:rsidTr="00841856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</w:pPr>
            <w:r>
              <w:t>-Кооперативна</w:t>
            </w:r>
          </w:p>
          <w:p w:rsidR="00BD6DDB" w:rsidRDefault="00BD6DDB">
            <w:pPr>
              <w:pStyle w:val="TableParagraph"/>
            </w:pPr>
            <w:r>
              <w:t>-Интерактивна</w:t>
            </w:r>
          </w:p>
          <w:p w:rsidR="00BD6DDB" w:rsidRDefault="00BD6DDB">
            <w:pPr>
              <w:pStyle w:val="TableParagraph"/>
            </w:pPr>
            <w:r>
              <w:t>-Перцептивне</w:t>
            </w:r>
          </w:p>
          <w:p w:rsidR="00BD6DDB" w:rsidRDefault="00BD6DDB">
            <w:pPr>
              <w:pStyle w:val="TableParagraph"/>
            </w:pPr>
            <w:r>
              <w:t>-Игре примерене узрасту и дидактичком захтеву (зазагревање, развијање пажње и концентрације, јачање мотивације, увођење нове језичке грађе или пак утврђивање).</w:t>
            </w:r>
          </w:p>
          <w:p w:rsidR="00BD6DDB" w:rsidRDefault="00BD6DDB">
            <w:pPr>
              <w:pStyle w:val="TableParagraph"/>
              <w:spacing w:line="242" w:lineRule="auto"/>
            </w:pPr>
            <w:r>
              <w:t>-Класирање и упоређивање (по количини, облику, боји, годишњим добима, волим/не волим, компарације...).</w:t>
            </w:r>
          </w:p>
          <w:p w:rsidR="00BD6DDB" w:rsidRDefault="00BD6DDB">
            <w:pPr>
              <w:pStyle w:val="TableParagraph"/>
            </w:pPr>
            <w:r>
              <w:t>- Заједничко прављење илустрованих материјала (планирање различитих активности, програм приредбе или неке друге манифестације).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4" w:lineRule="auto"/>
            </w:pPr>
            <w:r>
              <w:t>Ученици слушају и реагују на упутства наставника на страном језику или са аудио-записа (слушај, пиши, повежи, одреди, пронађи, али и на активности у вези са радом у учионици: нацртај, исеци, обоји, отвори/ затвори свеску, итд.). Раде у паровима, малим и великим групама (мини-дијалози, игра по улогама, симулације итд.).</w:t>
            </w:r>
          </w:p>
          <w:p w:rsidR="00BD6DDB" w:rsidRDefault="00BD6DDB">
            <w:pPr>
              <w:pStyle w:val="TableParagraph"/>
              <w:spacing w:line="244" w:lineRule="auto"/>
            </w:pPr>
            <w:r>
              <w:t>Вежбају слушања (према упутствима наста ника или са аудио-записа повезати појмове, додати делове слике, допунити информације, селектовати тачне и нетачне исказе, утврдити хронологију и сл.).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4" w:lineRule="auto"/>
            </w:pPr>
            <w:r>
              <w:t>Наставник мотивише ученике на рад; подстиче сарадњу и самосталност у раду, креативно/ критичко мишљење; пружа подршку; прати и евидентира напредовање ученика.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Ученици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Наставници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Учионица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 w:line="244" w:lineRule="auto"/>
            </w:pPr>
            <w:r>
              <w:t>Дидактичка средства и материјали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Уџбеници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Искуство ученика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Слике, постери, картице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цд</w:t>
            </w:r>
          </w:p>
          <w:p w:rsidR="00BD6DDB" w:rsidRDefault="00BD6DDB" w:rsidP="00BD6DDB">
            <w:pPr>
              <w:pStyle w:val="TableParagraph"/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дигитални уџбеници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pStyle w:val="TableParagraph"/>
              <w:spacing w:line="244" w:lineRule="auto"/>
            </w:pPr>
            <w:r>
              <w:t>Формативно и сумативно оцењивање</w:t>
            </w:r>
          </w:p>
          <w:p w:rsidR="00BD6DDB" w:rsidRDefault="00BD6DDB">
            <w:pPr>
              <w:pStyle w:val="TableParagraph"/>
              <w:spacing w:line="242" w:lineRule="auto"/>
            </w:pPr>
            <w:r>
              <w:t>Идентификација ситуација</w:t>
            </w:r>
            <w:r>
              <w:tab/>
              <w:t>у</w:t>
            </w:r>
          </w:p>
          <w:p w:rsidR="00BD6DDB" w:rsidRDefault="00BD6DDB">
            <w:pPr>
              <w:pStyle w:val="TableParagraph"/>
            </w:pPr>
            <w:r>
              <w:t>којима ће ученици стећи и показати понашање</w:t>
            </w:r>
            <w:r>
              <w:tab/>
              <w:t xml:space="preserve"> у</w:t>
            </w:r>
          </w:p>
          <w:p w:rsidR="00BD6DDB" w:rsidRDefault="00BD6DDB">
            <w:pPr>
              <w:pStyle w:val="TableParagraph"/>
              <w:spacing w:line="242" w:lineRule="auto"/>
            </w:pPr>
            <w:proofErr w:type="gramStart"/>
            <w:r>
              <w:t>складу</w:t>
            </w:r>
            <w:proofErr w:type="gramEnd"/>
            <w:r>
              <w:t xml:space="preserve"> са прописаним исходима.</w:t>
            </w:r>
          </w:p>
          <w:p w:rsidR="00BD6DDB" w:rsidRDefault="00BD6DDB">
            <w:pPr>
              <w:pStyle w:val="TableParagraph"/>
              <w:spacing w:line="242" w:lineRule="auto"/>
            </w:pPr>
            <w:r>
              <w:t>Инструменти</w:t>
            </w:r>
            <w:r>
              <w:tab/>
              <w:t>за проверавање остварености прописаних исхода (разговор, посматрање, петнаест оминутне провере знања, сликовни диктати</w:t>
            </w:r>
            <w:proofErr w:type="gramStart"/>
            <w:r>
              <w:t>,  пројектни</w:t>
            </w:r>
            <w:proofErr w:type="gramEnd"/>
            <w:r>
              <w:t xml:space="preserve"> задаци). Примена инструмената прикупљања података и њихово поређење са</w:t>
            </w:r>
          </w:p>
          <w:p w:rsidR="00BD6DDB" w:rsidRDefault="00BD6DDB">
            <w:pPr>
              <w:pStyle w:val="TableParagraph"/>
              <w:spacing w:line="242" w:lineRule="auto"/>
            </w:pPr>
            <w:proofErr w:type="gramStart"/>
            <w:r>
              <w:t>прописаним</w:t>
            </w:r>
            <w:proofErr w:type="gramEnd"/>
            <w:r>
              <w:t xml:space="preserve"> исходима.</w:t>
            </w:r>
          </w:p>
        </w:tc>
      </w:tr>
    </w:tbl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F3032" w:rsidRDefault="008F3032" w:rsidP="00994E19">
      <w:pPr>
        <w:jc w:val="both"/>
        <w:rPr>
          <w:rFonts w:ascii="Times New Roman" w:hAnsi="Times New Roman"/>
        </w:rPr>
      </w:pPr>
    </w:p>
    <w:p w:rsidR="008F3032" w:rsidRDefault="008F3032" w:rsidP="00994E19">
      <w:pPr>
        <w:jc w:val="both"/>
        <w:rPr>
          <w:rFonts w:ascii="Times New Roman" w:hAnsi="Times New Roman"/>
        </w:rPr>
      </w:pPr>
    </w:p>
    <w:p w:rsidR="008F3032" w:rsidRDefault="008F3032" w:rsidP="00994E19">
      <w:pPr>
        <w:jc w:val="both"/>
        <w:rPr>
          <w:rFonts w:ascii="Times New Roman" w:hAnsi="Times New Roman"/>
        </w:rPr>
      </w:pPr>
    </w:p>
    <w:p w:rsidR="00BD6DDB" w:rsidRDefault="00BD6DDB" w:rsidP="00994E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ПЛАН РАДА ДОПУНСКЕ НАСТАВЕ ДОПУНСКА НАСТАВА ИЗ ЕНГЛЕСКОГ ЈЕЗИКА</w:t>
      </w:r>
    </w:p>
    <w:p w:rsidR="00BD6DDB" w:rsidRDefault="00BD6DDB" w:rsidP="00994E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Разред: други</w:t>
      </w:r>
    </w:p>
    <w:p w:rsidR="00BD6DDB" w:rsidRPr="00994E19" w:rsidRDefault="00BD6DDB" w:rsidP="00994E1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4E19">
        <w:rPr>
          <w:rFonts w:ascii="Times New Roman" w:hAnsi="Times New Roman"/>
          <w:sz w:val="24"/>
          <w:szCs w:val="24"/>
        </w:rPr>
        <w:t>Циљ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културама, као и према сопственом језику и културном наслеђу.</w:t>
      </w:r>
      <w:proofErr w:type="gramEnd"/>
    </w:p>
    <w:p w:rsidR="00BD6DDB" w:rsidRPr="00994E19" w:rsidRDefault="00BD6DDB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Годишњи фонд часова: 36 часова</w:t>
      </w:r>
    </w:p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3193"/>
        <w:gridCol w:w="3244"/>
        <w:gridCol w:w="3298"/>
      </w:tblGrid>
      <w:tr w:rsidR="00BD6DDB" w:rsidTr="00BD6DDB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ОБЛАСТ/ТЕМА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ИСХОДИ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</w:tr>
      <w:tr w:rsidR="00BD6DDB" w:rsidTr="00BD6DDB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Welcome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Old toys, new toys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All kinds of families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Аmazing bodies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Let’s eat up!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Nature around us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Let's dress up</w:t>
            </w:r>
          </w:p>
          <w:p w:rsidR="00BD6DDB" w:rsidRDefault="00BD6DDB" w:rsidP="00BD6DDB">
            <w:pPr>
              <w:pStyle w:val="ListParagraph"/>
              <w:numPr>
                <w:ilvl w:val="0"/>
                <w:numId w:val="17"/>
              </w:numPr>
              <w:spacing w:after="100" w:line="273" w:lineRule="auto"/>
              <w:jc w:val="left"/>
            </w:pPr>
            <w:r>
              <w:rPr>
                <w:rFonts w:eastAsia="Calibri"/>
              </w:rPr>
              <w:t>Goodbye, Seasons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Greetings; Introducing oneself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It’s my (door). It’s (blue).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Classroom vocabulary and classroom instructions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Talking about age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Toys – vocabulary 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What’s this? – It’s (a)…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Describing toys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 I play? Let’s play!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Phrases with articles a/an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vocabulary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Who’s this? – This is my…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I’ve got (a)…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Cousin, neighbour, friend, pet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Helping and thanking your family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Winter holidays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 parts – vocabulary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I’ve got (two) eyes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Actions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can/ I can’t…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Instructions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Food – vocabulary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 like…/ I don’t like…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you like…? </w:t>
            </w:r>
            <w:proofErr w:type="gramStart"/>
            <w:r>
              <w:rPr>
                <w:rFonts w:ascii="Times New Roman" w:hAnsi="Times New Roman"/>
              </w:rPr>
              <w:t>–  Yes</w:t>
            </w:r>
            <w:proofErr w:type="gramEnd"/>
            <w:r>
              <w:rPr>
                <w:rFonts w:ascii="Times New Roman" w:hAnsi="Times New Roman"/>
              </w:rPr>
              <w:t>, I do./ No, I don’t.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 I have…, please?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Reviewing food and drinks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Animals – vocabulary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can you see? – I can see...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Insects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Nature around us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Clothes – vocabulary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I’m wearing…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Feelings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Describing clothes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holidays</w:t>
            </w: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Review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завршеној теми/области ученици/ ученице су у стању да у усменој комуникацији: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поздраве и отпоздраве користећи најједноставнија језичка средства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кратка и једноставна упутства и налоге и реагују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себе и друге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именују, понове једноставне речи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броје до 10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боје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старе и нове ирачке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позиве и реагују на њих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-одоварају на питање са yes и no 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-представе чланове породице, кућне љубимце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и именују делове тела, глаголе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препознају називе за храну и пиће и изражавају допадање и </w:t>
            </w:r>
            <w:r>
              <w:rPr>
                <w:rFonts w:ascii="Times New Roman" w:hAnsi="Times New Roman"/>
              </w:rPr>
              <w:lastRenderedPageBreak/>
              <w:t>недопадање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-именују, описују животиње и инсекте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свакодневне исказе, речи о потребама, осећањимa и одећи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-препознају и именују годишња доба и временске прилике</w:t>
            </w:r>
          </w:p>
          <w:p w:rsidR="00BD6DDB" w:rsidRDefault="00BD6DDB">
            <w:pPr>
              <w:rPr>
                <w:rFonts w:ascii="Times New Roman" w:hAnsi="Times New Roman"/>
              </w:rPr>
            </w:pPr>
          </w:p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DDB" w:rsidRDefault="00BD6DDB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Музичка култура, ликовна култура, драмска уметност, српски језик, свет око нас, математика</w:t>
            </w:r>
          </w:p>
        </w:tc>
      </w:tr>
    </w:tbl>
    <w:p w:rsidR="00BD6DDB" w:rsidRDefault="00BD6DDB" w:rsidP="00BD6DD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143E4C" w:rsidRPr="00994E19" w:rsidRDefault="00143E4C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8F3032" w:rsidRDefault="008F3032" w:rsidP="00994E19">
      <w:pPr>
        <w:jc w:val="both"/>
        <w:rPr>
          <w:rFonts w:ascii="Times New Roman" w:hAnsi="Times New Roman"/>
          <w:sz w:val="24"/>
          <w:szCs w:val="24"/>
        </w:rPr>
      </w:pPr>
    </w:p>
    <w:p w:rsidR="00BF4710" w:rsidRPr="00994E19" w:rsidRDefault="00BD6DDB" w:rsidP="00994E19">
      <w:pPr>
        <w:jc w:val="both"/>
        <w:rPr>
          <w:rFonts w:ascii="Times New Roman" w:hAnsi="Times New Roman"/>
          <w:b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F4710" w:rsidRPr="00994E19">
        <w:rPr>
          <w:rFonts w:ascii="Times New Roman" w:hAnsi="Times New Roman"/>
          <w:b/>
          <w:sz w:val="24"/>
          <w:szCs w:val="24"/>
        </w:rPr>
        <w:t xml:space="preserve">Годишњи/ глобални план рада </w:t>
      </w:r>
    </w:p>
    <w:p w:rsidR="00BF4710" w:rsidRPr="00994E19" w:rsidRDefault="00BF4710" w:rsidP="00994E19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994E19">
        <w:rPr>
          <w:rFonts w:ascii="Times New Roman" w:eastAsia="Calibri" w:hAnsi="Times New Roman"/>
          <w:b/>
          <w:sz w:val="24"/>
          <w:szCs w:val="24"/>
        </w:rPr>
        <w:t>Наставни предмет:    Енглески језик                                              разред: 4</w:t>
      </w:r>
      <w:proofErr w:type="gramStart"/>
      <w:r w:rsidRPr="00994E19">
        <w:rPr>
          <w:rFonts w:ascii="Times New Roman" w:eastAsia="Calibri" w:hAnsi="Times New Roman"/>
          <w:b/>
          <w:sz w:val="24"/>
          <w:szCs w:val="24"/>
        </w:rPr>
        <w:t>.  (</w:t>
      </w:r>
      <w:proofErr w:type="gramEnd"/>
      <w:r w:rsidRPr="00994E19">
        <w:rPr>
          <w:rFonts w:ascii="Times New Roman" w:eastAsia="Calibri" w:hAnsi="Times New Roman"/>
          <w:b/>
          <w:sz w:val="24"/>
          <w:szCs w:val="24"/>
        </w:rPr>
        <w:t>четврти)                 школска 2024/2025 година</w:t>
      </w:r>
    </w:p>
    <w:p w:rsidR="00BF4710" w:rsidRPr="00994E19" w:rsidRDefault="00BF4710" w:rsidP="00994E1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94E19">
        <w:rPr>
          <w:rFonts w:ascii="Times New Roman" w:eastAsia="Calibri" w:hAnsi="Times New Roman"/>
          <w:b/>
          <w:sz w:val="24"/>
          <w:szCs w:val="24"/>
        </w:rPr>
        <w:t xml:space="preserve">Литература: </w:t>
      </w:r>
      <w:r w:rsidRPr="00994E19">
        <w:rPr>
          <w:rFonts w:ascii="Times New Roman" w:hAnsi="Times New Roman"/>
          <w:sz w:val="24"/>
          <w:szCs w:val="24"/>
        </w:rPr>
        <w:t xml:space="preserve">Уџбеник “Smart junior </w:t>
      </w:r>
      <w:proofErr w:type="gramStart"/>
      <w:r w:rsidRPr="00994E19">
        <w:rPr>
          <w:rFonts w:ascii="Times New Roman" w:hAnsi="Times New Roman"/>
          <w:sz w:val="24"/>
          <w:szCs w:val="24"/>
        </w:rPr>
        <w:t>4 ”</w:t>
      </w:r>
      <w:proofErr w:type="gramEnd"/>
      <w:r w:rsidRPr="00994E19">
        <w:rPr>
          <w:rFonts w:ascii="Times New Roman" w:hAnsi="Times New Roman"/>
          <w:sz w:val="24"/>
          <w:szCs w:val="24"/>
        </w:rPr>
        <w:t xml:space="preserve"> (аутор: H.Q. Mitchell- Marileni Malkogianni ; издавач:Data status ), радна свеска “ Smart junior 4” (аутор:  H.Q. Mitchell- Marileni Malkogianni; издавач: Data status), дигитални, аудио и онлајн материјали.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 xml:space="preserve"> 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4E19">
        <w:rPr>
          <w:rFonts w:ascii="Times New Roman" w:hAnsi="Times New Roman"/>
          <w:b/>
          <w:sz w:val="24"/>
          <w:szCs w:val="24"/>
        </w:rPr>
        <w:t>Циљ</w:t>
      </w:r>
      <w:r w:rsidRPr="00994E19">
        <w:rPr>
          <w:rFonts w:ascii="Times New Roman" w:hAnsi="Times New Roman"/>
          <w:sz w:val="24"/>
          <w:szCs w:val="24"/>
        </w:rPr>
        <w:t xml:space="preserve"> наставе енглеског језика у четвртом разреду је оспособљавање ученика да на основном нивоу комуницирају на енглеском језику, у усменом и писаном облику, о темама из непосредног окружења.</w:t>
      </w:r>
      <w:proofErr w:type="gramEnd"/>
      <w:r w:rsidRPr="00994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E19">
        <w:rPr>
          <w:rFonts w:ascii="Times New Roman" w:hAnsi="Times New Roman"/>
          <w:sz w:val="24"/>
          <w:szCs w:val="24"/>
        </w:rPr>
        <w:t>Учење енглеског језика подстиче свест о значају сопственог језика и културе и олакшава разумевање различитости између своје и култура народа који енглески говоре као матерњи језик.</w:t>
      </w:r>
      <w:proofErr w:type="gramEnd"/>
      <w:r w:rsidRPr="00994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E19">
        <w:rPr>
          <w:rFonts w:ascii="Times New Roman" w:hAnsi="Times New Roman"/>
          <w:sz w:val="24"/>
          <w:szCs w:val="24"/>
        </w:rPr>
        <w:t>Стимулише критичко и креативно мишљење, радозналост и истраживачки дух и омогућава одговарајући лични, социјални и интелектуални развој ученика.</w:t>
      </w:r>
      <w:proofErr w:type="gramEnd"/>
      <w:r w:rsidRPr="00994E19">
        <w:rPr>
          <w:rFonts w:ascii="Times New Roman" w:hAnsi="Times New Roman"/>
          <w:sz w:val="24"/>
          <w:szCs w:val="24"/>
        </w:rPr>
        <w:t xml:space="preserve"> </w:t>
      </w:r>
    </w:p>
    <w:p w:rsidR="00BF4710" w:rsidRDefault="00BF4710" w:rsidP="00BF4710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BF4710" w:rsidRDefault="00BF4710" w:rsidP="00BF471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BF4710" w:rsidRDefault="00BF4710" w:rsidP="00BF47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13"/>
        <w:gridCol w:w="2358"/>
        <w:gridCol w:w="4081"/>
        <w:gridCol w:w="1919"/>
        <w:gridCol w:w="2449"/>
      </w:tblGrid>
      <w:tr w:rsidR="00BF4710" w:rsidTr="00BF4710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Бр.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НАСТАВНА ТЕМА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ОПЕРАТИВНИ ЗАДАЦИ И НАСТАВНИ САДРЖАЈИ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НАСТАВНИ ИСХОДИ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 у усменој комуникацији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СТАНДАРДИ ПОСТИГНУЋА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МЕЂУПРЕДМЕТНЕ КОМПЕТЕНЦИЈЕ / КОРЕЛАЦИЈА</w:t>
            </w: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About me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- Изразе и речи које се односе на тему; језичке садржаје </w:t>
            </w:r>
            <w:r>
              <w:rPr>
                <w:rFonts w:ascii="Times New Roman" w:hAnsi="Times New Roman"/>
                <w:bCs/>
                <w:i/>
              </w:rPr>
              <w:t>How many (books) are there? There are (six) (books)</w:t>
            </w:r>
            <w:r>
              <w:rPr>
                <w:rFonts w:ascii="Times New Roman" w:hAnsi="Times New Roman"/>
                <w:b/>
                <w:bCs/>
              </w:rPr>
              <w:t xml:space="preserve"> (Егзистенцијално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there is/are; </w:t>
            </w:r>
            <w:r>
              <w:rPr>
                <w:rFonts w:ascii="Times New Roman" w:hAnsi="Times New Roman"/>
                <w:b/>
                <w:bCs/>
              </w:rPr>
              <w:t xml:space="preserve">правилна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множина именица); </w:t>
            </w:r>
            <w:r>
              <w:rPr>
                <w:rFonts w:ascii="Times New Roman" w:hAnsi="Times New Roman"/>
                <w:bCs/>
                <w:i/>
              </w:rPr>
              <w:t xml:space="preserve">He’s got (eight fingers). She’s got two hands. The slide is gold and silver. </w:t>
            </w:r>
            <w:r>
              <w:rPr>
                <w:rFonts w:ascii="Times New Roman" w:hAnsi="Times New Roman"/>
                <w:b/>
                <w:bCs/>
              </w:rPr>
              <w:t xml:space="preserve">(Have got за описивање; The Present Simple Tense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глагола  –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to be); </w:t>
            </w:r>
            <w:r>
              <w:rPr>
                <w:rFonts w:ascii="Times New Roman" w:hAnsi="Times New Roman"/>
                <w:bCs/>
                <w:i/>
              </w:rPr>
              <w:t>I like apples. I don’t like oranges.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(Глагол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like </w:t>
            </w:r>
            <w:r>
              <w:rPr>
                <w:rFonts w:ascii="Times New Roman" w:hAnsi="Times New Roman"/>
                <w:b/>
                <w:bCs/>
              </w:rPr>
              <w:t>за изражавање допадања /недопадања)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;  </w:t>
            </w:r>
            <w:r>
              <w:rPr>
                <w:rFonts w:ascii="Times New Roman" w:hAnsi="Times New Roman"/>
                <w:bCs/>
                <w:i/>
              </w:rPr>
              <w:t>He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 can (talk). Can you (dance)? Yes, I can. No, I can’t. </w:t>
            </w:r>
            <w:r>
              <w:rPr>
                <w:rFonts w:ascii="Times New Roman" w:hAnsi="Times New Roman"/>
                <w:b/>
                <w:bCs/>
              </w:rPr>
              <w:t xml:space="preserve">(Модални глагол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can </w:t>
            </w:r>
            <w:r>
              <w:rPr>
                <w:rFonts w:ascii="Times New Roman" w:hAnsi="Times New Roman"/>
                <w:b/>
                <w:bCs/>
              </w:rPr>
              <w:t xml:space="preserve">за изражавање способности); </w:t>
            </w:r>
            <w:r>
              <w:rPr>
                <w:rFonts w:ascii="Times New Roman" w:hAnsi="Times New Roman"/>
                <w:bCs/>
                <w:i/>
              </w:rPr>
              <w:t xml:space="preserve">I’m (hungry). Is he (nored)? Yes, he is. No, he isn’t. </w:t>
            </w:r>
            <w:r>
              <w:rPr>
                <w:rFonts w:ascii="Times New Roman" w:hAnsi="Times New Roman"/>
                <w:b/>
                <w:bCs/>
              </w:rPr>
              <w:t xml:space="preserve">The Present Simple Tense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глагола  –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to be); </w:t>
            </w:r>
            <w:r>
              <w:rPr>
                <w:rFonts w:ascii="Times New Roman" w:hAnsi="Times New Roman"/>
                <w:bCs/>
                <w:i/>
              </w:rPr>
              <w:t xml:space="preserve">This is my family. This is my (aunt) (uncle). She has got an (apple). She hasn’t got a dog. 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-разумеју једноставније изразе који се односе на количину нечега;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-питају и саопште колико нечега има/ нема, користећи једноставија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једноставнији опис особа и предмета;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-описују особе и предмете користећи </w:t>
            </w:r>
            <w:r>
              <w:rPr>
                <w:rFonts w:ascii="Times New Roman" w:hAnsi="Times New Roman"/>
              </w:rPr>
              <w:lastRenderedPageBreak/>
              <w:t xml:space="preserve">једноставнија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реагују на једноставније исказе који се односе на изражавање допадања /недопадања;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изразе  допадање/недопадање једноставним језичким средствима; разумеју краће текстове у којима се описују способ-ности у садашњости;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-размене једностване исказе који се односе на способности у садашњости;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-саопште шта они или неко други уме/не уме да уради;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и реагују на свакодневне изразе у вези са непосредним и потребама, осетима и осећањима;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-изразе основне потребе, осете и осећања  једноставнијим језичким средствимa;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краће текстове који се односе на представљање;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-представе друге (чланове породице), користећи једноставна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 и формулишу једноставније изразе који се односе на припадање и поседовање;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-питају и саопште шта неко има / нема; препознају и именују популарну дечју литературу у земљама циљне културе.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1.1.5. 1.1.6. 1.1.8. 1.1.9.  1.1.10</w:t>
            </w:r>
            <w:proofErr w:type="gramStart"/>
            <w:r>
              <w:rPr>
                <w:rFonts w:ascii="Times New Roman" w:hAnsi="Times New Roman"/>
              </w:rPr>
              <w:t>.  1.1.11</w:t>
            </w:r>
            <w:proofErr w:type="gramEnd"/>
            <w:r>
              <w:rPr>
                <w:rFonts w:ascii="Times New Roman" w:hAnsi="Times New Roman"/>
              </w:rPr>
              <w:t>. 1.1.12</w:t>
            </w:r>
            <w:proofErr w:type="gramStart"/>
            <w:r>
              <w:rPr>
                <w:rFonts w:ascii="Times New Roman" w:hAnsi="Times New Roman"/>
              </w:rPr>
              <w:t>.  1.1.13</w:t>
            </w:r>
            <w:proofErr w:type="gramEnd"/>
            <w:r>
              <w:rPr>
                <w:rFonts w:ascii="Times New Roman" w:hAnsi="Times New Roman"/>
              </w:rPr>
              <w:t xml:space="preserve">. 1.1.14. 1.1.15. 1.1.18. 1.1.20. 1.1.22. </w:t>
            </w:r>
            <w:r>
              <w:rPr>
                <w:rFonts w:ascii="Times New Roman" w:hAnsi="Times New Roman"/>
              </w:rPr>
              <w:lastRenderedPageBreak/>
              <w:t>1.1.23. 1.2.1</w:t>
            </w:r>
            <w:proofErr w:type="gramStart"/>
            <w:r>
              <w:rPr>
                <w:rFonts w:ascii="Times New Roman" w:hAnsi="Times New Roman"/>
              </w:rPr>
              <w:t>.  1.2.2</w:t>
            </w:r>
            <w:proofErr w:type="gramEnd"/>
            <w:r>
              <w:rPr>
                <w:rFonts w:ascii="Times New Roman" w:hAnsi="Times New Roman"/>
              </w:rPr>
              <w:t>.  1.2.3</w:t>
            </w:r>
            <w:proofErr w:type="gramStart"/>
            <w:r>
              <w:rPr>
                <w:rFonts w:ascii="Times New Roman" w:hAnsi="Times New Roman"/>
              </w:rPr>
              <w:t>.  1.2.4</w:t>
            </w:r>
            <w:proofErr w:type="gramEnd"/>
            <w:r>
              <w:rPr>
                <w:rFonts w:ascii="Times New Roman" w:hAnsi="Times New Roman"/>
              </w:rPr>
              <w:t>.  1.3.1. 2.1.1. 2.1.2. 2.1.3.  2.3.1.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К1, К4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Ликовна култура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Музичка култура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Природа и друштво</w:t>
            </w: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eastAsia="Calibri" w:hAnsi="Times New Roman"/>
              </w:rPr>
            </w:pP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People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</w:p>
          <w:p w:rsidR="00BF4710" w:rsidRDefault="00BF471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Изразе и речи које се односе на тему; језичке садржаје </w:t>
            </w:r>
            <w:r>
              <w:rPr>
                <w:rFonts w:ascii="Times New Roman" w:hAnsi="Times New Roman"/>
                <w:bCs/>
                <w:i/>
              </w:rPr>
              <w:t>We’re (flying). The (birds) are (singing). (</w:t>
            </w:r>
            <w:r>
              <w:rPr>
                <w:rFonts w:ascii="Times New Roman" w:hAnsi="Times New Roman"/>
                <w:b/>
                <w:bCs/>
              </w:rPr>
              <w:t xml:space="preserve">The Present Continuous Tense за описивање тренутних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радњи); </w:t>
            </w:r>
            <w:r>
              <w:rPr>
                <w:rFonts w:ascii="Times New Roman" w:hAnsi="Times New Roman"/>
                <w:bCs/>
                <w:i/>
              </w:rPr>
              <w:t>It’s half past six in Toronto, Canada and half past one in Cape Town, South Africa. Don’t stand up. Put your seatbelts on.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(Императив)</w:t>
            </w:r>
            <w:r>
              <w:rPr>
                <w:rFonts w:ascii="Times New Roman" w:hAnsi="Times New Roman"/>
                <w:bCs/>
                <w:i/>
              </w:rPr>
              <w:t xml:space="preserve"> He’s a (policeman). This is his (uniform). These are her (students). That is his (mask) </w:t>
            </w:r>
            <w:r>
              <w:rPr>
                <w:rFonts w:ascii="Times New Roman" w:hAnsi="Times New Roman"/>
                <w:b/>
                <w:bCs/>
              </w:rPr>
              <w:t xml:space="preserve">(The Present Simple Tense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глагола  –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to be, показне заменице this/these, присвојни придеви); </w:t>
            </w:r>
            <w:r>
              <w:rPr>
                <w:rFonts w:ascii="Times New Roman" w:hAnsi="Times New Roman"/>
                <w:bCs/>
                <w:i/>
              </w:rPr>
              <w:t xml:space="preserve">This is a (silver) (hat). These are beautiful (traditional costumes). </w:t>
            </w:r>
            <w:proofErr w:type="gramStart"/>
            <w:r>
              <w:rPr>
                <w:rFonts w:ascii="Times New Roman" w:hAnsi="Times New Roman"/>
                <w:bCs/>
              </w:rPr>
              <w:t>песме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 приче које се односе на тему.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препознају и именују предмете и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текстове у којима се описују тренутне радње;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-размене информације које се односе на дату комуника-тивну функцију;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опишу тренутне радње једноставним језичким средствима;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-разумеју и саопште једноставне исказе који се односе на хронолошко и метеоролошко време;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и реагују на једноставна упутства и налоге;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-упућују једноставна упутства налоге; разуме краће, једноставне, краће исказе који се односе на представљање других; представља друге једноставним језичким средствима;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 и формулише једноставније изразе који се односе на припадање;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описе предмета; описују предмете једноставним језичким средствима;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-препознају и описују интернациналне знаке упозорења;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-уоче сличности и разлике у правилима понашања на јавним местима (на базену, у ресторану, у школи и сл.) у земљама циљне културе и код нас.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1.1.5. 1.1.6. 1.1.8. 1.1.9.  1.1.10</w:t>
            </w:r>
            <w:proofErr w:type="gramStart"/>
            <w:r>
              <w:rPr>
                <w:rFonts w:ascii="Times New Roman" w:hAnsi="Times New Roman"/>
              </w:rPr>
              <w:t>.  1.1.11</w:t>
            </w:r>
            <w:proofErr w:type="gramEnd"/>
            <w:r>
              <w:rPr>
                <w:rFonts w:ascii="Times New Roman" w:hAnsi="Times New Roman"/>
              </w:rPr>
              <w:t>. 1.1.12</w:t>
            </w:r>
            <w:proofErr w:type="gramStart"/>
            <w:r>
              <w:rPr>
                <w:rFonts w:ascii="Times New Roman" w:hAnsi="Times New Roman"/>
              </w:rPr>
              <w:t>.  1.1.13</w:t>
            </w:r>
            <w:proofErr w:type="gramEnd"/>
            <w:r>
              <w:rPr>
                <w:rFonts w:ascii="Times New Roman" w:hAnsi="Times New Roman"/>
              </w:rPr>
              <w:t xml:space="preserve">. 1.1.14. 1.1.15. 1.1.18. 1.1.20. 1.1.22. </w:t>
            </w:r>
            <w:r>
              <w:rPr>
                <w:rFonts w:ascii="Times New Roman" w:hAnsi="Times New Roman"/>
              </w:rPr>
              <w:lastRenderedPageBreak/>
              <w:t>1.1.23. 1.2.1</w:t>
            </w:r>
            <w:proofErr w:type="gramStart"/>
            <w:r>
              <w:rPr>
                <w:rFonts w:ascii="Times New Roman" w:hAnsi="Times New Roman"/>
              </w:rPr>
              <w:t>.  1.2.2</w:t>
            </w:r>
            <w:proofErr w:type="gramEnd"/>
            <w:r>
              <w:rPr>
                <w:rFonts w:ascii="Times New Roman" w:hAnsi="Times New Roman"/>
              </w:rPr>
              <w:t>.  1.2.3</w:t>
            </w:r>
            <w:proofErr w:type="gramStart"/>
            <w:r>
              <w:rPr>
                <w:rFonts w:ascii="Times New Roman" w:hAnsi="Times New Roman"/>
              </w:rPr>
              <w:t>.  1.2.4</w:t>
            </w:r>
            <w:proofErr w:type="gramEnd"/>
            <w:r>
              <w:rPr>
                <w:rFonts w:ascii="Times New Roman" w:hAnsi="Times New Roman"/>
              </w:rPr>
              <w:t>.  1.3.1. 2.1.1. 2.1.2. 2.1.3.  2.1.8. 2.3.1. 2.3.2.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К1,К4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језик,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ликовна  култура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Музичка култура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Природа и друштво</w:t>
            </w: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3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Изразе и речи које се односе на тему; језичке садржаје </w:t>
            </w:r>
            <w:r>
              <w:rPr>
                <w:rFonts w:ascii="Times New Roman" w:hAnsi="Times New Roman"/>
                <w:bCs/>
                <w:i/>
              </w:rPr>
              <w:t xml:space="preserve">I help my father. </w:t>
            </w:r>
            <w:r>
              <w:rPr>
                <w:rFonts w:ascii="Times New Roman" w:hAnsi="Times New Roman"/>
                <w:b/>
                <w:bCs/>
              </w:rPr>
              <w:t xml:space="preserve">(Have got за описивање карактеристика људи и животиња, The Present Simple Tense за описивање сталних, уобичајених радњи); </w:t>
            </w:r>
            <w:r>
              <w:rPr>
                <w:rFonts w:ascii="Times New Roman" w:hAnsi="Times New Roman"/>
                <w:bCs/>
                <w:i/>
              </w:rPr>
              <w:t xml:space="preserve">He goes to the cinema on Wednesday, does karate on Tuesday. What’s the time? It’s a quarter to/past four. </w:t>
            </w:r>
            <w:r>
              <w:rPr>
                <w:rFonts w:ascii="Times New Roman" w:hAnsi="Times New Roman"/>
                <w:b/>
                <w:bCs/>
              </w:rPr>
              <w:t xml:space="preserve">(Редни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бројеви); </w:t>
            </w:r>
            <w:r>
              <w:rPr>
                <w:rFonts w:ascii="Times New Roman" w:hAnsi="Times New Roman"/>
                <w:bCs/>
              </w:rPr>
              <w:t>песме и приче које се односе на тему.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</w:rPr>
              <w:t xml:space="preserve">-препознају и именују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-разумеју једноставне текстове у којима се описују сталне, уобичајене радње; размене информације које се односе на дату комуникативну функцију;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-опишу свакодневне, уобичајене  радње једноставним језичким средствима;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разумеју једноставне описе бића (животиња);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-опишу бића (животиње) користећи једноставна језичка средства;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разумеју, траже и дају једноставнија обавештења о хронолошком времену </w:t>
            </w:r>
            <w:r>
              <w:rPr>
                <w:rFonts w:ascii="Times New Roman" w:hAnsi="Times New Roman"/>
                <w:bCs/>
              </w:rPr>
              <w:lastRenderedPageBreak/>
              <w:t xml:space="preserve">(сати, дани у недељи, датуми, годишња доба);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-опишу дневни / недељни распоред активности;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-опишу неки важнији догађај у једној од земаља циљне </w:t>
            </w:r>
            <w:proofErr w:type="gramStart"/>
            <w:r>
              <w:rPr>
                <w:rFonts w:ascii="Times New Roman" w:hAnsi="Times New Roman"/>
                <w:bCs/>
              </w:rPr>
              <w:t>културе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1.1.5. 1.1.6. 1.1.8. 1.1.9.  1.1.10</w:t>
            </w:r>
            <w:proofErr w:type="gramStart"/>
            <w:r>
              <w:rPr>
                <w:rFonts w:ascii="Times New Roman" w:hAnsi="Times New Roman"/>
              </w:rPr>
              <w:t>.  1.1.11</w:t>
            </w:r>
            <w:proofErr w:type="gramEnd"/>
            <w:r>
              <w:rPr>
                <w:rFonts w:ascii="Times New Roman" w:hAnsi="Times New Roman"/>
              </w:rPr>
              <w:t>. 1.1.12</w:t>
            </w:r>
            <w:proofErr w:type="gramStart"/>
            <w:r>
              <w:rPr>
                <w:rFonts w:ascii="Times New Roman" w:hAnsi="Times New Roman"/>
              </w:rPr>
              <w:t>.  1.1.13</w:t>
            </w:r>
            <w:proofErr w:type="gramEnd"/>
            <w:r>
              <w:rPr>
                <w:rFonts w:ascii="Times New Roman" w:hAnsi="Times New Roman"/>
              </w:rPr>
              <w:t>. 1.1.14. 1.1.15. 1.1.18. 1.1.20. 1.1.22. 1.1.23. 1.2.1</w:t>
            </w:r>
            <w:proofErr w:type="gramStart"/>
            <w:r>
              <w:rPr>
                <w:rFonts w:ascii="Times New Roman" w:hAnsi="Times New Roman"/>
              </w:rPr>
              <w:t>.  1.2.2</w:t>
            </w:r>
            <w:proofErr w:type="gramEnd"/>
            <w:r>
              <w:rPr>
                <w:rFonts w:ascii="Times New Roman" w:hAnsi="Times New Roman"/>
              </w:rPr>
              <w:t>.  1.2.3</w:t>
            </w:r>
            <w:proofErr w:type="gramStart"/>
            <w:r>
              <w:rPr>
                <w:rFonts w:ascii="Times New Roman" w:hAnsi="Times New Roman"/>
              </w:rPr>
              <w:t>.  1.2.4</w:t>
            </w:r>
            <w:proofErr w:type="gramEnd"/>
            <w:r>
              <w:rPr>
                <w:rFonts w:ascii="Times New Roman" w:hAnsi="Times New Roman"/>
              </w:rPr>
              <w:t>.  1.3.1. 2.1.1. 2.1.2. 2.1.3.  2.1.8. 2.3.1. 2.3.2.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Природа и друштво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Shopping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Речи које се односе на тему;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jезичке садржаје</w:t>
            </w:r>
            <w:r>
              <w:rPr>
                <w:rFonts w:ascii="Times New Roman" w:hAnsi="Times New Roman"/>
                <w:bCs/>
                <w:i/>
              </w:rPr>
              <w:t xml:space="preserve"> Мy ankle hurts. Let’s go home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(Императив, стативни глаголи)</w:t>
            </w:r>
            <w:r>
              <w:rPr>
                <w:rFonts w:ascii="Times New Roman" w:hAnsi="Times New Roman"/>
                <w:bCs/>
                <w:i/>
              </w:rPr>
              <w:t xml:space="preserve"> Excuse me, where’s the (hospital)? Turn right at (the cinema), then turn left. </w:t>
            </w:r>
            <w:r>
              <w:rPr>
                <w:rFonts w:ascii="Times New Roman" w:hAnsi="Times New Roman"/>
                <w:b/>
                <w:bCs/>
              </w:rPr>
              <w:t>(Предлози за место)</w:t>
            </w:r>
            <w:r>
              <w:rPr>
                <w:rFonts w:ascii="Times New Roman" w:hAnsi="Times New Roman"/>
                <w:bCs/>
                <w:i/>
              </w:rPr>
              <w:t>;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How much is this (hat)/are these (hats)? It’s/They’re €60. </w:t>
            </w:r>
            <w:r>
              <w:rPr>
                <w:rFonts w:ascii="Times New Roman" w:hAnsi="Times New Roman"/>
                <w:b/>
                <w:bCs/>
              </w:rPr>
              <w:t>(Прости бројеви до 100)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</w:rPr>
              <w:t>I always get toys for my birthday</w:t>
            </w:r>
            <w:r>
              <w:rPr>
                <w:rFonts w:ascii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  <w:bCs/>
                <w:i/>
              </w:rPr>
              <w:t>There are some (cherries). There aren’t any (eggs). Are there any (peaches)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?There’s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 some (juice). </w:t>
            </w:r>
            <w:r>
              <w:rPr>
                <w:rFonts w:ascii="Times New Roman" w:hAnsi="Times New Roman"/>
                <w:bCs/>
              </w:rPr>
              <w:t>(Бројиве и небројиве именице, множина именица на</w:t>
            </w:r>
            <w:r>
              <w:rPr>
                <w:rFonts w:ascii="Times New Roman" w:hAnsi="Times New Roman"/>
                <w:bCs/>
                <w:i/>
              </w:rPr>
              <w:t xml:space="preserve"> –y, -fe, -o,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some/any, would like</w:t>
            </w:r>
            <w:r>
              <w:rPr>
                <w:rFonts w:ascii="Times New Roman" w:hAnsi="Times New Roman"/>
                <w:bCs/>
              </w:rPr>
              <w:t xml:space="preserve">+инфинитив, глагол </w:t>
            </w:r>
            <w:r>
              <w:rPr>
                <w:rFonts w:ascii="Times New Roman" w:hAnsi="Times New Roman"/>
                <w:bCs/>
                <w:i/>
              </w:rPr>
              <w:t>want</w:t>
            </w:r>
            <w:r>
              <w:rPr>
                <w:rFonts w:ascii="Times New Roman" w:hAnsi="Times New Roman"/>
                <w:bCs/>
              </w:rPr>
              <w:t>)</w:t>
            </w:r>
            <w:proofErr w:type="gramStart"/>
            <w:r>
              <w:rPr>
                <w:rFonts w:ascii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песме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 приче које се односе на тему.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препознају и именују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и реагују на свакодневне изразе у вези са непосредним и потребама, осетима и осећањима;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-изразе, основне потребе, осете и осећања  једноставним језичким средствима; разумеју једноставнија питања која се односе на положај и оријентацију у простору и одговори на њих;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-опише специфичније просторне односе једноставним језичким средствима;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једноставан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 затражи артикле у продавници и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једноставним изразима пита/саопшти колико нешто кошта;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једноставније изразе који се односе на количину нечега;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-питају и саопште колико нечега има/ нема једноставним језичким сред-ствима; наруче јело/пиће у ресторану;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опишу</w:t>
            </w:r>
            <w:proofErr w:type="gramEnd"/>
            <w:r>
              <w:rPr>
                <w:rFonts w:ascii="Times New Roman" w:hAnsi="Times New Roman"/>
              </w:rPr>
              <w:t xml:space="preserve"> уобичајене рођенданске поклоне у ВБ једноставним језичким средствима; уоче сличности и разлике у врстама јела; опишу најпопуларније спортске догађаје у ВБ (Вимблдон) и код нас.   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1.1.5. 1.1.6. 1.1.8. 1.1.9.  1.1.10</w:t>
            </w:r>
            <w:proofErr w:type="gramStart"/>
            <w:r>
              <w:rPr>
                <w:rFonts w:ascii="Times New Roman" w:hAnsi="Times New Roman"/>
              </w:rPr>
              <w:t>.  1.1.11</w:t>
            </w:r>
            <w:proofErr w:type="gramEnd"/>
            <w:r>
              <w:rPr>
                <w:rFonts w:ascii="Times New Roman" w:hAnsi="Times New Roman"/>
              </w:rPr>
              <w:t>. 1.1.12</w:t>
            </w:r>
            <w:proofErr w:type="gramStart"/>
            <w:r>
              <w:rPr>
                <w:rFonts w:ascii="Times New Roman" w:hAnsi="Times New Roman"/>
              </w:rPr>
              <w:t>.  1.1.13</w:t>
            </w:r>
            <w:proofErr w:type="gramEnd"/>
            <w:r>
              <w:rPr>
                <w:rFonts w:ascii="Times New Roman" w:hAnsi="Times New Roman"/>
              </w:rPr>
              <w:t>. 1.1.15. 1.1.17. 1.1.18. 1.1.19. 1.1.20. 1.1.21. 1.1.22. 1.1.23. 1.2.1</w:t>
            </w:r>
            <w:proofErr w:type="gramStart"/>
            <w:r>
              <w:rPr>
                <w:rFonts w:ascii="Times New Roman" w:hAnsi="Times New Roman"/>
              </w:rPr>
              <w:t>.  1.2.2</w:t>
            </w:r>
            <w:proofErr w:type="gramEnd"/>
            <w:r>
              <w:rPr>
                <w:rFonts w:ascii="Times New Roman" w:hAnsi="Times New Roman"/>
              </w:rPr>
              <w:t>.  1.2.3</w:t>
            </w:r>
            <w:proofErr w:type="gramStart"/>
            <w:r>
              <w:rPr>
                <w:rFonts w:ascii="Times New Roman" w:hAnsi="Times New Roman"/>
              </w:rPr>
              <w:t>.  1.2.4</w:t>
            </w:r>
            <w:proofErr w:type="gramEnd"/>
            <w:r>
              <w:rPr>
                <w:rFonts w:ascii="Times New Roman" w:hAnsi="Times New Roman"/>
              </w:rPr>
              <w:t>.  1.3.1. 1.3.5. 2.1.1. 2.1.2. 2.1.3. 2.1.4.  2.1.6</w:t>
            </w:r>
            <w:proofErr w:type="gramStart"/>
            <w:r>
              <w:rPr>
                <w:rFonts w:ascii="Times New Roman" w:hAnsi="Times New Roman"/>
              </w:rPr>
              <w:t>.  2.1.8</w:t>
            </w:r>
            <w:proofErr w:type="gramEnd"/>
            <w:r>
              <w:rPr>
                <w:rFonts w:ascii="Times New Roman" w:hAnsi="Times New Roman"/>
              </w:rPr>
              <w:t>. 2.1.12. 2.1.25. 2.1.26. 2.2.1. 2.2.2. 2.2.23. 2.3.1. 2.3.2.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К4,К5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Српски,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ликовна култура</w:t>
            </w: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Free time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Изразе и речи које се односе на тему; језичке садржаје </w:t>
            </w:r>
            <w:r>
              <w:rPr>
                <w:rFonts w:ascii="Times New Roman" w:hAnsi="Times New Roman"/>
                <w:bCs/>
                <w:i/>
              </w:rPr>
              <w:t xml:space="preserve">He’s very (tall). The girl in the photo is (short). She’s the best singer. The iguana is uglier than the dog. Mount Everest is the highest mountain.  </w:t>
            </w:r>
            <w:r>
              <w:rPr>
                <w:rFonts w:ascii="Times New Roman" w:hAnsi="Times New Roman"/>
                <w:b/>
                <w:bCs/>
              </w:rPr>
              <w:t xml:space="preserve">(The Present Simple Tense глагола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to be, </w:t>
            </w:r>
            <w:r>
              <w:rPr>
                <w:rFonts w:ascii="Times New Roman" w:hAnsi="Times New Roman"/>
                <w:b/>
                <w:bCs/>
              </w:rPr>
              <w:t xml:space="preserve">императив, личне заменице у функцији објекта, компаратив и суперлатив придева); </w:t>
            </w:r>
            <w:r>
              <w:rPr>
                <w:rFonts w:ascii="Times New Roman" w:hAnsi="Times New Roman"/>
                <w:bCs/>
                <w:i/>
              </w:rPr>
              <w:t>In his free time, he likes (reading comics). I like (playing football). She doesn’t like (watching DVDs). Do you like (going shopping)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?</w:t>
            </w:r>
            <w:r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i/>
              </w:rPr>
              <w:t xml:space="preserve">Like </w:t>
            </w:r>
            <w:r>
              <w:rPr>
                <w:rFonts w:ascii="Times New Roman" w:hAnsi="Times New Roman"/>
                <w:b/>
                <w:bCs/>
              </w:rPr>
              <w:t xml:space="preserve">+ глаголска именица); </w:t>
            </w:r>
            <w:r>
              <w:rPr>
                <w:rFonts w:ascii="Times New Roman" w:hAnsi="Times New Roman"/>
                <w:bCs/>
                <w:i/>
              </w:rPr>
              <w:t>We must wear a white uniform, but we mustn’t wear shoes. You must be careful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..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(Модални глаголи </w:t>
            </w:r>
            <w:r>
              <w:rPr>
                <w:rFonts w:ascii="Times New Roman" w:hAnsi="Times New Roman"/>
                <w:b/>
                <w:bCs/>
                <w:i/>
              </w:rPr>
              <w:t>must/mustn’t</w:t>
            </w:r>
            <w:r>
              <w:rPr>
                <w:rFonts w:ascii="Times New Roman" w:hAnsi="Times New Roman"/>
                <w:b/>
                <w:bCs/>
              </w:rPr>
              <w:t xml:space="preserve">); </w:t>
            </w:r>
            <w:r>
              <w:rPr>
                <w:rFonts w:ascii="Times New Roman" w:hAnsi="Times New Roman"/>
                <w:bCs/>
              </w:rPr>
              <w:t>песме и приче које се односе на тему.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-препознају и именују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описе бића (људи и животиња) и места;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-упореде и опишу бића (људе и животиње) и места користећи једноставна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формулишу једноставне исказе за скретање пажње;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разумеју једноставне текстове у којима се описују интересовања, допадање/недопадање;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-размене информације које се односе на дату комуникативну функцију;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-опишу своја и туђа интересовања, допадање/недопадање једноставним језичким средствима;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и формулишу једноставна правила понашања и упозорења;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-размене једноставне информације које се односе на правила понашања и упозорења;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-уоче сличности и разлике у начину разоноде међу вршњацима у другим земљама и код нас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</w:t>
            </w:r>
            <w:proofErr w:type="gramStart"/>
            <w:r>
              <w:rPr>
                <w:rFonts w:ascii="Times New Roman" w:hAnsi="Times New Roman"/>
              </w:rPr>
              <w:t>.  1.1.6</w:t>
            </w:r>
            <w:proofErr w:type="gramEnd"/>
            <w:r>
              <w:rPr>
                <w:rFonts w:ascii="Times New Roman" w:hAnsi="Times New Roman"/>
              </w:rPr>
              <w:t>. 1.1.7. 1.1.8. 1.1.9</w:t>
            </w:r>
            <w:proofErr w:type="gramStart"/>
            <w:r>
              <w:rPr>
                <w:rFonts w:ascii="Times New Roman" w:hAnsi="Times New Roman"/>
              </w:rPr>
              <w:t>.  1.1.10</w:t>
            </w:r>
            <w:proofErr w:type="gramEnd"/>
            <w:r>
              <w:rPr>
                <w:rFonts w:ascii="Times New Roman" w:hAnsi="Times New Roman"/>
              </w:rPr>
              <w:t>.  1.1.11. 1.1.12.  1.1.13. 1.1.14. 1.1.15. 1.1.17. 1.1.18. 1.1.20. 1.1.22. 1.1.23. 1.2.1</w:t>
            </w:r>
            <w:proofErr w:type="gramStart"/>
            <w:r>
              <w:rPr>
                <w:rFonts w:ascii="Times New Roman" w:hAnsi="Times New Roman"/>
              </w:rPr>
              <w:t>.  1.2.2</w:t>
            </w:r>
            <w:proofErr w:type="gramEnd"/>
            <w:r>
              <w:rPr>
                <w:rFonts w:ascii="Times New Roman" w:hAnsi="Times New Roman"/>
              </w:rPr>
              <w:t>.  1.2.3</w:t>
            </w:r>
            <w:proofErr w:type="gramStart"/>
            <w:r>
              <w:rPr>
                <w:rFonts w:ascii="Times New Roman" w:hAnsi="Times New Roman"/>
              </w:rPr>
              <w:t>.  1.2.4</w:t>
            </w:r>
            <w:proofErr w:type="gramEnd"/>
            <w:r>
              <w:rPr>
                <w:rFonts w:ascii="Times New Roman" w:hAnsi="Times New Roman"/>
              </w:rPr>
              <w:t>.  1.3.1. 2.1.1. 2.1.2 2.1.3. 2.1.12. 2.1.15. 2.1.18. 2.1.25. 2.1.26</w:t>
            </w:r>
            <w:proofErr w:type="gramStart"/>
            <w:r>
              <w:rPr>
                <w:rFonts w:ascii="Times New Roman" w:hAnsi="Times New Roman"/>
              </w:rPr>
              <w:t>.  2.3.1</w:t>
            </w:r>
            <w:proofErr w:type="gramEnd"/>
            <w:r>
              <w:rPr>
                <w:rFonts w:ascii="Times New Roman" w:hAnsi="Times New Roman"/>
              </w:rPr>
              <w:t>. 2.3.2.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К1, К4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друштво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Грађанско васпитање</w:t>
            </w:r>
          </w:p>
        </w:tc>
      </w:tr>
      <w:tr w:rsidR="00BF4710" w:rsidTr="00BF471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The world around us</w:t>
            </w:r>
          </w:p>
        </w:tc>
        <w:tc>
          <w:tcPr>
            <w:tcW w:w="24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Question words.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Називи животиња.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Превозна средства;</w:t>
            </w:r>
          </w:p>
          <w:p w:rsidR="00BF4710" w:rsidRDefault="00BF471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I go to school by car.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Празници </w:t>
            </w:r>
          </w:p>
          <w:p w:rsidR="00BF4710" w:rsidRDefault="00BF4710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Постављање питања када неко превозно средство стиже или креће. </w:t>
            </w:r>
            <w:r>
              <w:rPr>
                <w:rFonts w:ascii="Times New Roman" w:hAnsi="Times New Roman"/>
                <w:bCs/>
                <w:i/>
              </w:rPr>
              <w:t>What time does the bus leave/ arrive?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Прихватање или одбијање предлога </w:t>
            </w:r>
            <w:r>
              <w:rPr>
                <w:rFonts w:ascii="Times New Roman" w:hAnsi="Times New Roman"/>
                <w:bCs/>
                <w:i/>
              </w:rPr>
              <w:t>How about going to the beach?</w:t>
            </w:r>
          </w:p>
        </w:tc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препознају и именују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једноставне описе бића (људи и животиња) и места;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-упореде и опишу бића (људе и животиње) </w:t>
            </w:r>
            <w:r>
              <w:rPr>
                <w:rFonts w:ascii="Times New Roman" w:hAnsi="Times New Roman"/>
              </w:rPr>
              <w:lastRenderedPageBreak/>
              <w:t xml:space="preserve">и места користећи једноставна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формулишу једноставне исказе за прихватање или одбијање предлога 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-поставе питање кад неко превозно средство креће или стиже и одговоре на питање.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1.1.1</w:t>
            </w:r>
            <w:proofErr w:type="gramStart"/>
            <w:r>
              <w:rPr>
                <w:rFonts w:ascii="Times New Roman" w:hAnsi="Times New Roman"/>
              </w:rPr>
              <w:t>.  1.1.2</w:t>
            </w:r>
            <w:proofErr w:type="gramEnd"/>
            <w:r>
              <w:rPr>
                <w:rFonts w:ascii="Times New Roman" w:hAnsi="Times New Roman"/>
              </w:rPr>
              <w:t>.  1.1.3</w:t>
            </w:r>
            <w:proofErr w:type="gramStart"/>
            <w:r>
              <w:rPr>
                <w:rFonts w:ascii="Times New Roman" w:hAnsi="Times New Roman"/>
              </w:rPr>
              <w:t>.  1.1.4</w:t>
            </w:r>
            <w:proofErr w:type="gramEnd"/>
            <w:r>
              <w:rPr>
                <w:rFonts w:ascii="Times New Roman" w:hAnsi="Times New Roman"/>
              </w:rPr>
              <w:t>.  1.1.5. 1.1.6. 1.1.8. 1.1.9.  1.1.10</w:t>
            </w:r>
            <w:proofErr w:type="gramStart"/>
            <w:r>
              <w:rPr>
                <w:rFonts w:ascii="Times New Roman" w:hAnsi="Times New Roman"/>
              </w:rPr>
              <w:t>.  1.1.11</w:t>
            </w:r>
            <w:proofErr w:type="gramEnd"/>
            <w:r>
              <w:rPr>
                <w:rFonts w:ascii="Times New Roman" w:hAnsi="Times New Roman"/>
              </w:rPr>
              <w:t>. 1.1.12</w:t>
            </w:r>
            <w:proofErr w:type="gramStart"/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lastRenderedPageBreak/>
              <w:t>1.1.13</w:t>
            </w:r>
            <w:proofErr w:type="gramEnd"/>
            <w:r>
              <w:rPr>
                <w:rFonts w:ascii="Times New Roman" w:hAnsi="Times New Roman"/>
              </w:rPr>
              <w:t>. 1.1.14. 1.1.15. 1.1.17. 1.1.18. 1.1.19. 1.1.20. 1.1.21. 1.1.22. 1.1.23. 1.2.1.  1.2.2</w:t>
            </w:r>
            <w:proofErr w:type="gramStart"/>
            <w:r>
              <w:rPr>
                <w:rFonts w:ascii="Times New Roman" w:hAnsi="Times New Roman"/>
              </w:rPr>
              <w:t>.  1.2.3</w:t>
            </w:r>
            <w:proofErr w:type="gramEnd"/>
            <w:r>
              <w:rPr>
                <w:rFonts w:ascii="Times New Roman" w:hAnsi="Times New Roman"/>
              </w:rPr>
              <w:t>.  1.2.4</w:t>
            </w:r>
            <w:proofErr w:type="gramStart"/>
            <w:r>
              <w:rPr>
                <w:rFonts w:ascii="Times New Roman" w:hAnsi="Times New Roman"/>
              </w:rPr>
              <w:t>.  1.3.1</w:t>
            </w:r>
            <w:proofErr w:type="gramEnd"/>
            <w:r>
              <w:rPr>
                <w:rFonts w:ascii="Times New Roman" w:hAnsi="Times New Roman"/>
              </w:rPr>
              <w:t>. 1.3.2. 1.3.3. 1.3.5. 2.1.1. 2.1.2. 2.1.3. 2.1.4</w:t>
            </w:r>
            <w:proofErr w:type="gramStart"/>
            <w:r>
              <w:rPr>
                <w:rFonts w:ascii="Times New Roman" w:hAnsi="Times New Roman"/>
              </w:rPr>
              <w:t>.  2.1.6</w:t>
            </w:r>
            <w:proofErr w:type="gramEnd"/>
            <w:r>
              <w:rPr>
                <w:rFonts w:ascii="Times New Roman" w:hAnsi="Times New Roman"/>
              </w:rPr>
              <w:t>.  2.1.8. 2.1.9. 2.1.12. 2.1.14. 2.1.17. 2.1.25. 2.1.26. 2.2.1. 2.2.2. 2.2.23. 2.3.1. 2.3.2.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К1, К4 ,К5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друштво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Српски језик</w:t>
            </w:r>
          </w:p>
        </w:tc>
      </w:tr>
    </w:tbl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BF4710" w:rsidRDefault="00BF4710" w:rsidP="00BF471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Вредновање ученичких постигнућа праћењем рада на часу.</w:t>
      </w:r>
      <w:proofErr w:type="gramEnd"/>
    </w:p>
    <w:p w:rsidR="00BF4710" w:rsidRDefault="00BF4710" w:rsidP="00BF4710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Међупредметне компетенције: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К1 – компетенција за учење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К4 – комуникација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К5 – одговоран однос према околини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4710" w:rsidRDefault="00BF4710" w:rsidP="00BF4710">
      <w:pPr>
        <w:spacing w:after="0" w:line="240" w:lineRule="auto"/>
        <w:rPr>
          <w:rFonts w:ascii="Times New Roman" w:hAnsi="Times New Roman"/>
        </w:rPr>
        <w:sectPr w:rsidR="00BF4710" w:rsidSect="00D46108">
          <w:pgSz w:w="15840" w:h="12240"/>
          <w:pgMar w:top="1417" w:right="1417" w:bottom="1417" w:left="1417" w:header="720" w:footer="720" w:gutter="0"/>
          <w:cols w:space="720"/>
          <w:docGrid w:linePitch="299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520"/>
        <w:gridCol w:w="2430"/>
        <w:gridCol w:w="1890"/>
        <w:gridCol w:w="3330"/>
      </w:tblGrid>
      <w:tr w:rsidR="00BF4710" w:rsidTr="00BF4710">
        <w:tc>
          <w:tcPr>
            <w:tcW w:w="13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НАЧИНИ И ПОСТУПЦИ ОСТВАРИВАЊА ПРОГРАМА</w:t>
            </w:r>
          </w:p>
        </w:tc>
      </w:tr>
      <w:tr w:rsidR="00BF4710" w:rsidTr="00BF4710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ТЕХНИКЕ И МЕТОДЕ РАДА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АКТИВНОСТИ УЧЕНИКА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АКТИВНОСТИ</w:t>
            </w:r>
          </w:p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НАСТАВНИКА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РЕСУРСИ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НАЧИН ПРОВЕРЕ ОСТВАРЕНОСТ И ИСХОДА</w:t>
            </w:r>
          </w:p>
        </w:tc>
      </w:tr>
      <w:tr w:rsidR="00BF4710" w:rsidTr="00BF4710"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-Кооперативна</w:t>
            </w:r>
          </w:p>
          <w:p w:rsidR="00BF4710" w:rsidRDefault="00BF471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-Интерактивна</w:t>
            </w:r>
          </w:p>
          <w:p w:rsidR="00BF4710" w:rsidRDefault="00BF471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-Перцептивне</w:t>
            </w:r>
          </w:p>
          <w:p w:rsidR="00BF4710" w:rsidRDefault="00BF471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-Игре примерене узрасту и дидактичком захтеву (за загревање, развијање пажње и концентрације, јачање мотивације, увођење нове језичке грађе или пак утврђивање).</w:t>
            </w:r>
          </w:p>
          <w:p w:rsidR="00BF4710" w:rsidRDefault="00BF471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-Класирање и упоређивање (по количини, облику, боји, годишњим добима, волим/не волим, компарације...).</w:t>
            </w:r>
          </w:p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Заједничко прављење илустрованих материјала (планирање различитих активности, </w:t>
            </w:r>
            <w:proofErr w:type="gramStart"/>
            <w:r>
              <w:rPr>
                <w:rFonts w:ascii="Times New Roman" w:hAnsi="Times New Roman"/>
              </w:rPr>
              <w:t>програм  приредбе</w:t>
            </w:r>
            <w:proofErr w:type="gramEnd"/>
            <w:r>
              <w:rPr>
                <w:rFonts w:ascii="Times New Roman" w:hAnsi="Times New Roman"/>
              </w:rPr>
              <w:t xml:space="preserve"> или неке друге манифестације).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Ученици слушају и реагују на упутства наставника на страном језику или са аудио-записа (слушај, пиши, повежи, одреди, пронађи, али и на активности у вези са радом у учионици: нацртај, исеци, обоји, отвори/ затвори свеску, итд.). Раде у паровима, малим и великим групама (мини-дијалози, игра по улогама, симулације итд.).</w:t>
            </w:r>
          </w:p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Вежбају слушања (према упутствима наста ника или са аудио-записа повезати појмове, додати делове слике, допунити информације, селектовати тачне и нетачне исказе, утврдити хронологију и сл.).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Наставник мотивише ученике на рад; подстиче сарадњу и самосталност у раду, креативно/ критичко мишљење; пружа подршку; прати и евидентира напредовање ученика.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Ученици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Учионица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Дидактичка средства и материјали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Уџбеници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Искуство ученика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Слике, постери, картице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</w:t>
            </w:r>
          </w:p>
          <w:p w:rsidR="00BF4710" w:rsidRDefault="00BF4710" w:rsidP="00BF47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дигитални уџбеници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Формативно и сумативно оцењивање</w:t>
            </w:r>
          </w:p>
          <w:p w:rsidR="00BF4710" w:rsidRDefault="00BF471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Идентификација ситуација</w:t>
            </w:r>
            <w:r>
              <w:rPr>
                <w:rFonts w:ascii="Times New Roman" w:hAnsi="Times New Roman"/>
              </w:rPr>
              <w:tab/>
              <w:t>у</w:t>
            </w:r>
          </w:p>
          <w:p w:rsidR="00BF4710" w:rsidRDefault="00BF471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којима ће ученици стећи и показати понашање</w:t>
            </w:r>
            <w:r>
              <w:rPr>
                <w:rFonts w:ascii="Times New Roman" w:hAnsi="Times New Roman"/>
              </w:rPr>
              <w:tab/>
              <w:t xml:space="preserve"> у</w:t>
            </w:r>
          </w:p>
          <w:p w:rsidR="00BF4710" w:rsidRDefault="00BF471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складу</w:t>
            </w:r>
            <w:proofErr w:type="gramEnd"/>
            <w:r>
              <w:rPr>
                <w:rFonts w:ascii="Times New Roman" w:hAnsi="Times New Roman"/>
              </w:rPr>
              <w:t xml:space="preserve"> са прописаним исходима.</w:t>
            </w:r>
          </w:p>
          <w:p w:rsidR="00BF4710" w:rsidRDefault="00BF471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Инструменти</w:t>
            </w:r>
            <w:r>
              <w:rPr>
                <w:rFonts w:ascii="Times New Roman" w:hAnsi="Times New Roman"/>
              </w:rPr>
              <w:tab/>
              <w:t>за проверавање остварености прописаних исхода (разговор, посматрање, петнаестоминутне провере, писмене провере знања, диктати</w:t>
            </w:r>
            <w:proofErr w:type="gramStart"/>
            <w:r>
              <w:rPr>
                <w:rFonts w:ascii="Times New Roman" w:hAnsi="Times New Roman"/>
              </w:rPr>
              <w:t>,  пројектни</w:t>
            </w:r>
            <w:proofErr w:type="gramEnd"/>
            <w:r>
              <w:rPr>
                <w:rFonts w:ascii="Times New Roman" w:hAnsi="Times New Roman"/>
              </w:rPr>
              <w:t xml:space="preserve"> задаци). Примена инструмената прикупљања података и њихово поређење са</w:t>
            </w:r>
          </w:p>
          <w:p w:rsidR="00BF4710" w:rsidRDefault="00BF4710">
            <w:pPr>
              <w:widowControl w:val="0"/>
              <w:autoSpaceDE w:val="0"/>
              <w:autoSpaceDN w:val="0"/>
              <w:spacing w:before="100" w:beforeAutospacing="1" w:after="100" w:afterAutospacing="1" w:line="24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прописаним</w:t>
            </w:r>
            <w:proofErr w:type="gramEnd"/>
            <w:r>
              <w:rPr>
                <w:rFonts w:ascii="Times New Roman" w:hAnsi="Times New Roman"/>
              </w:rPr>
              <w:t xml:space="preserve"> исходима.</w:t>
            </w:r>
          </w:p>
        </w:tc>
      </w:tr>
    </w:tbl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43E4C" w:rsidRPr="00143E4C" w:rsidRDefault="00143E4C" w:rsidP="00BF4710">
      <w:pPr>
        <w:rPr>
          <w:rFonts w:ascii="Times New Roman" w:hAnsi="Times New Roman"/>
        </w:rPr>
      </w:pP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ПЛАН РАДА ДОПУНСКЕ НАСТАВЕ ИЗ ЕНГЛЕСКОГ ЈЕЗИКА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Разред: четврти</w:t>
      </w:r>
    </w:p>
    <w:p w:rsidR="00BF4710" w:rsidRPr="00143E4C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Годишњи фонд часова: 36 часова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BF4710" w:rsidTr="00BF471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ИСХОДИ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 у усменој комуникацији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</w:tr>
      <w:tr w:rsidR="00BF4710" w:rsidTr="00BF4710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Numbers; There is/are; I like/ don’t like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Colours; to be; feelings; verbs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can/can’t; family members; have/has got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Appearance, clothes; this/that 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Vocabulary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Reading and spelling review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Present Continuous Tense (affirmative)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Present Continuous Tense (questions &amp; negative)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Telling time; imperatives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People, occupations and possessive adjectives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Skills and review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bookmarkStart w:id="10" w:name="_Hlk79956318"/>
            <w:r>
              <w:rPr>
                <w:rFonts w:ascii="Times New Roman" w:eastAsia="Calibri" w:hAnsi="Times New Roman"/>
              </w:rPr>
              <w:t>Review and practice for the test</w:t>
            </w:r>
            <w:bookmarkEnd w:id="10"/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Vocabulary; parts of the day – adverbs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Simple Present Tense (affirmative)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Simple Present Tense (questions and negative); frequency adverbs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Days of the week; months of the year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Ordinal numbers; dates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Seasons; vocabulary review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Поправљање оцена на крају I полугодишта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Places in town; prepositions of place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Numbers 20-100; How much is/are…?; this/these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Vocabulary, reading, spelling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Food vocabulary; some/any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Skills and review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Review and practice for the test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People – appearance; adjectives; can/ may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Object pronouns; free time activities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like + (verb+ing)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Whose…is this/ are these? It's/ </w:t>
            </w:r>
            <w:proofErr w:type="gramStart"/>
            <w:r>
              <w:rPr>
                <w:rFonts w:ascii="Times New Roman" w:eastAsia="Calibri" w:hAnsi="Times New Roman"/>
              </w:rPr>
              <w:t>They're</w:t>
            </w:r>
            <w:proofErr w:type="gramEnd"/>
            <w:r>
              <w:rPr>
                <w:rFonts w:ascii="Times New Roman" w:eastAsia="Calibri" w:hAnsi="Times New Roman"/>
              </w:rPr>
              <w:t xml:space="preserve"> ….'s (Saxon Genitive)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Whose/ Where’s?; Irregular plural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Vocabulary and spelling; Reading practice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Illnesses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What’s the matter; Animals – plural nouns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Transportation - by bus/car/train; on foot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Let's/ How about; Holiday vocabulary</w:t>
            </w:r>
          </w:p>
          <w:p w:rsidR="00BF4710" w:rsidRDefault="00BF4710" w:rsidP="00BF4710">
            <w:pPr>
              <w:numPr>
                <w:ilvl w:val="0"/>
                <w:numId w:val="21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Поправљање оцена на крају II полугодишта</w:t>
            </w:r>
          </w:p>
          <w:p w:rsidR="00BF4710" w:rsidRDefault="00BF4710">
            <w:pPr>
              <w:spacing w:before="100" w:beforeAutospacing="1" w:after="100" w:afterAutospacing="1" w:line="27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изразе  допадање/недопадање једноставним језичким средствима;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користе бројеве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препознају и именују боје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изразе способност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наброје чланове породице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-препознају и именују појмове који се односе на тему; </w:t>
            </w:r>
          </w:p>
          <w:p w:rsidR="00BF4710" w:rsidRDefault="00BF471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-разумеју једноставне текстове у којима се описују сталне, уобичајене радње; размене информације које се односе на дату комуникативну функцију;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поставе</w:t>
            </w:r>
            <w:proofErr w:type="gramEnd"/>
            <w:r>
              <w:rPr>
                <w:rFonts w:ascii="Times New Roman" w:hAnsi="Times New Roman"/>
              </w:rPr>
              <w:t xml:space="preserve"> питање кад неко превозно средство креће или стиже и одговоре на питање.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-упореде и опишу бића (људе и животиње) и места користећи једноставна језичка средства;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-разумеју и формулишу једноставне исказе за скретање пажње;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разумеју једноставне текстове у којима се описују интересовања, допадање/недопадање;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-размене информације које се </w:t>
            </w:r>
            <w:r>
              <w:rPr>
                <w:rFonts w:ascii="Times New Roman" w:hAnsi="Times New Roman"/>
              </w:rPr>
              <w:lastRenderedPageBreak/>
              <w:t xml:space="preserve">односе на дату комуникативну функцију;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-опишу своја и туђа интересовања, допадање/недопадање једноставним језичким средствима; 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Музичка култура, ликовна култура, , српски језик, природа и друштво, математика</w:t>
            </w:r>
          </w:p>
        </w:tc>
      </w:tr>
    </w:tbl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Напомена: Планирани годишњи фонд часова допунске наставе није и обавезујући за наставника. Сходно потребама ученика биће реализовани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ПЛАН РАДА ДОДАТНЕ НАСТАВЕ ИЗ ЕНГЛЕСКОГ ЈЕЗИКА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Разред: четврти</w:t>
      </w:r>
    </w:p>
    <w:p w:rsidR="00BF4710" w:rsidRPr="00994E19" w:rsidRDefault="00BF4710" w:rsidP="00994E19">
      <w:pPr>
        <w:jc w:val="both"/>
        <w:rPr>
          <w:rFonts w:ascii="Times New Roman" w:hAnsi="Times New Roman"/>
          <w:sz w:val="24"/>
          <w:szCs w:val="24"/>
        </w:rPr>
      </w:pPr>
      <w:r w:rsidRPr="00994E19">
        <w:rPr>
          <w:rFonts w:ascii="Times New Roman" w:hAnsi="Times New Roman"/>
          <w:sz w:val="24"/>
          <w:szCs w:val="24"/>
        </w:rPr>
        <w:t>Годишњи фонд часова: 36 часова</w:t>
      </w:r>
    </w:p>
    <w:p w:rsidR="00BF4710" w:rsidRPr="00143E4C" w:rsidRDefault="00BF4710" w:rsidP="00BF4710">
      <w:pPr>
        <w:rPr>
          <w:rFonts w:ascii="Times New Roman" w:hAnsi="Times New Roman"/>
        </w:rPr>
      </w:pP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BF4710" w:rsidTr="00BF471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ИСХОДИ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</w:tr>
      <w:tr w:rsidR="00BF4710" w:rsidTr="00BF4710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Introducing oneself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Describing the classroom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Feelings and actions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Extended family; describing family members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Poetry reading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Preparation for Hippo 1 </w:t>
            </w:r>
            <w:r>
              <w:rPr>
                <w:rFonts w:ascii="Times New Roman" w:eastAsia="Calibri" w:hAnsi="Times New Roman"/>
              </w:rPr>
              <w:lastRenderedPageBreak/>
              <w:t>competition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Reading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Listening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Guided writing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Present Continuous Tense </w:t>
            </w:r>
          </w:p>
          <w:p w:rsidR="00BF4710" w:rsidRDefault="00BF4710" w:rsidP="00BF4710">
            <w:pPr>
              <w:numPr>
                <w:ilvl w:val="0"/>
                <w:numId w:val="23"/>
              </w:numPr>
              <w:spacing w:before="100" w:beforeAutospacing="1" w:after="100" w:afterAutospacing="1" w:line="273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Telling time; imperatives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Writing a letter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Simple Present Tense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Daily routines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Hobbies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Dates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Nature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School play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School play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Directions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Numbers 100 – 1000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My meals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Shopping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My favourite film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Recycling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My favourite book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Future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Going to - structure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Sports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My home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Weather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Past Simple Tense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Body parts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Health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t>Endangered species</w:t>
            </w:r>
          </w:p>
          <w:p w:rsidR="00BF4710" w:rsidRDefault="00BF4710" w:rsidP="00BF471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73" w:lineRule="auto"/>
              <w:jc w:val="left"/>
            </w:pPr>
            <w:r>
              <w:lastRenderedPageBreak/>
              <w:t>World cities and their landmarks</w:t>
            </w:r>
          </w:p>
          <w:p w:rsidR="00BF4710" w:rsidRDefault="00BF4710">
            <w:pPr>
              <w:spacing w:before="100" w:beforeAutospacing="1" w:after="100" w:afterAutospacing="1" w:line="273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-разумеју једноставније текстове којима се изражавају интересовања и описују сталне, уобичајене радње у садашњости;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размене информације које се доносе на дату комуникативну </w:t>
            </w:r>
            <w:r>
              <w:rPr>
                <w:rFonts w:ascii="Times New Roman" w:hAnsi="Times New Roman"/>
              </w:rPr>
              <w:lastRenderedPageBreak/>
              <w:t>ситуацију;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опишу</w:t>
            </w:r>
            <w:proofErr w:type="gramEnd"/>
            <w:r>
              <w:rPr>
                <w:rFonts w:ascii="Times New Roman" w:hAnsi="Times New Roman"/>
              </w:rPr>
              <w:t xml:space="preserve"> своја интересовања и сталне и уобичајене активности.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разумеју једноствно исказане дозволе и забране и реагују на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њих;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разумеју</w:t>
            </w:r>
            <w:proofErr w:type="gramEnd"/>
            <w:r>
              <w:rPr>
                <w:rFonts w:ascii="Times New Roman" w:hAnsi="Times New Roman"/>
              </w:rPr>
              <w:t xml:space="preserve"> и поштују правила учтиве комуникације у циљној култури.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размене информације у вези са способностима у садашњости и прошлости;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разумеју</w:t>
            </w:r>
            <w:proofErr w:type="gramEnd"/>
            <w:r>
              <w:rPr>
                <w:rFonts w:ascii="Times New Roman" w:hAnsi="Times New Roman"/>
              </w:rPr>
              <w:t xml:space="preserve"> и опишу сличности и разлике у природним лепотама у циљној култури и код нас.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-опишу радње и искуства из прошлости у неколико везаних исказа;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разумеју и опишу сличности и разлике у популарним спортовима у циљној култури и код нас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Музичка култура, ликовна култура, , српски језик, природа и друштво, математика</w:t>
            </w:r>
          </w:p>
        </w:tc>
      </w:tr>
    </w:tbl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ПЛАН РАДА СЕКЦИЈЕ ИЗ ЕНГЛЕСКОГ ЈЕЗИКА</w:t>
      </w:r>
    </w:p>
    <w:p w:rsidR="00BF4710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Разред: четврти</w:t>
      </w:r>
    </w:p>
    <w:p w:rsidR="00BF4710" w:rsidRPr="00143E4C" w:rsidRDefault="00BF4710" w:rsidP="00BF4710">
      <w:pPr>
        <w:rPr>
          <w:rFonts w:ascii="Times New Roman" w:hAnsi="Times New Roman"/>
        </w:rPr>
      </w:pPr>
      <w:r>
        <w:rPr>
          <w:rFonts w:ascii="Times New Roman" w:hAnsi="Times New Roman"/>
        </w:rPr>
        <w:t>Годишњи фонд часова: 36 часова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BF4710" w:rsidTr="00BF4710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ИСХОДИ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По завршеној теми/области ученици/ ученице су у стању да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</w:tr>
      <w:tr w:rsidR="00BF4710" w:rsidTr="00BF4710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Прављење паноа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Остали практични пројекти (макете, постери и сл.)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Планиране активности и оријентационо време реализације или учесталост</w:t>
            </w:r>
          </w:p>
          <w:p w:rsidR="00BF4710" w:rsidRDefault="00BF4710">
            <w:pPr>
              <w:rPr>
                <w:rFonts w:ascii="Times New Roman" w:hAnsi="Times New Roman"/>
                <w:u w:val="single"/>
              </w:rPr>
            </w:pPr>
          </w:p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Припрема скеча / школске приредбе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Вежбе говора, игре и песме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Читање и слушање са разумевањем</w:t>
            </w: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-пишу и читају краће текстове од неколико логички повезаних реченица о узрасно релевантним темама (о себи, друштвеном и природном окружењу, аспектима приватног и школског живота)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искажу на креативан  и оригиналан начин циљану тему кроз пројекте, постере и радионице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учествују у драмским текстовима </w:t>
            </w:r>
          </w:p>
          <w:p w:rsidR="00BF4710" w:rsidRDefault="00BF4710">
            <w:pPr>
              <w:rPr>
                <w:rFonts w:ascii="Times New Roman" w:hAnsi="Times New Roman"/>
              </w:rPr>
            </w:pPr>
          </w:p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певају различите песме </w:t>
            </w: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710" w:rsidRDefault="00BF4710">
            <w:pPr>
              <w:spacing w:before="100" w:beforeAutospacing="1" w:after="100" w:afterAutospacing="1" w:line="27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Музичка култура, ликовна култура, српски језик, природа и друштво, драмска секција</w:t>
            </w:r>
          </w:p>
        </w:tc>
      </w:tr>
    </w:tbl>
    <w:p w:rsidR="00BF4710" w:rsidRPr="00143E4C" w:rsidRDefault="00BF4710" w:rsidP="00BF4710">
      <w:pPr>
        <w:rPr>
          <w:rFonts w:ascii="Times New Roman" w:hAnsi="Times New Roman"/>
        </w:rPr>
      </w:pPr>
    </w:p>
    <w:p w:rsidR="00143E4C" w:rsidRDefault="00143E4C" w:rsidP="00143E4C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ПЛАН РАДА ДОПУНСКЕ НАСТАВЕ ИЗ ЕНГЛЕСКОГ ЈЕЗИКА</w:t>
      </w:r>
    </w:p>
    <w:p w:rsidR="00143E4C" w:rsidRDefault="00143E4C" w:rsidP="00143E4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Разред: трећи</w:t>
      </w:r>
    </w:p>
    <w:p w:rsidR="00143E4C" w:rsidRDefault="00143E4C" w:rsidP="00143E4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Годишњи фонд часова: 36 часова</w:t>
      </w:r>
    </w:p>
    <w:p w:rsidR="00143E4C" w:rsidRDefault="00143E4C" w:rsidP="00143E4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143E4C" w:rsidTr="00143E4C"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САДРЖАЈИ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ИСХОДИ</w:t>
            </w:r>
          </w:p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По завршеној теми/области ученици/ ученице су у стању да у усменој комуникацији</w:t>
            </w:r>
            <w:r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МЕЂУПРЕДМЕТНА ПОВЕЗАНОСТ</w:t>
            </w:r>
          </w:p>
        </w:tc>
      </w:tr>
      <w:tr w:rsidR="00143E4C" w:rsidTr="00143E4C"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Alphabet; spelling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Numbers 1-50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Days of the week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Nature vocabulary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There is, There are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How many…?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Extended family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He/she; have got/ has got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Describing people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Have you got?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Animals, colours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Has it got...?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Describing animals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It's got/ It hasn't got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Furniture and rooms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Prepositions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Поправљање оцена на крају првог полугодишта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Where is...? – position of furniture in the house; There is </w:t>
            </w:r>
            <w:r>
              <w:rPr>
                <w:rFonts w:ascii="Times New Roman" w:eastAsia="Calibri" w:hAnsi="Times New Roman"/>
              </w:rPr>
              <w:lastRenderedPageBreak/>
              <w:t>+ prepositions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Clothes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What are you wearing? What is he wearing?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This is / These are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Household chores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 uniforms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Actions – sports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 can / I can't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Can you/he...?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Keeping fit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Food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She likes/ </w:t>
            </w:r>
            <w:proofErr w:type="gramStart"/>
            <w:r>
              <w:rPr>
                <w:rFonts w:ascii="Times New Roman" w:eastAsia="Calibri" w:hAnsi="Times New Roman"/>
              </w:rPr>
              <w:t>She</w:t>
            </w:r>
            <w:proofErr w:type="gramEnd"/>
            <w:r>
              <w:rPr>
                <w:rFonts w:ascii="Times New Roman" w:eastAsia="Calibri" w:hAnsi="Times New Roman"/>
              </w:rPr>
              <w:t xml:space="preserve"> doesn't like...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Does she like...?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Meals; healthy eating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Actions: -ing form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I'm/He's running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Are you running? – Yes, I am. No, I'm not.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What are you doing</w:t>
            </w:r>
          </w:p>
          <w:p w:rsidR="00143E4C" w:rsidRDefault="00143E4C" w:rsidP="00143E4C">
            <w:pPr>
              <w:numPr>
                <w:ilvl w:val="0"/>
                <w:numId w:val="24"/>
              </w:numPr>
              <w:spacing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Поправљање оцена на крају школске године</w:t>
            </w:r>
          </w:p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-познају алфабет и спелују ;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- броје до 50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наброје дане у недељи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препознају и именују боје 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-упореде и опишу бића (људе и животиње) и места користећи једноставна језичка средства</w:t>
            </w:r>
          </w:p>
          <w:p w:rsidR="00143E4C" w:rsidRDefault="00143E4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  <w:bCs/>
              </w:rPr>
              <w:t xml:space="preserve">-препознају и именују појмове који се односе на тему </w:t>
            </w:r>
          </w:p>
          <w:p w:rsidR="00143E4C" w:rsidRDefault="00143E4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( просторије у кући, намештај, послове у кући, спортове, храну, гардеробу)</w:t>
            </w:r>
          </w:p>
          <w:p w:rsidR="00143E4C" w:rsidRDefault="00143E4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-разумеју једноставне текстове у којима се описују сталне, уобичајене радње; размене информације које се односе на дату комуникативну функцију;</w:t>
            </w:r>
          </w:p>
          <w:p w:rsidR="00143E4C" w:rsidRDefault="00143E4C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- правилно употребе предлоге за место  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</w:rPr>
              <w:t>поставе</w:t>
            </w:r>
            <w:proofErr w:type="gramEnd"/>
            <w:r>
              <w:rPr>
                <w:rFonts w:ascii="Times New Roman" w:eastAsia="Calibri" w:hAnsi="Times New Roman"/>
              </w:rPr>
              <w:t xml:space="preserve"> питање на задату тему и одговоре на њих.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-разумеју и формулишу једноставне исказе за скретање пажње;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- разумеју једноставне текстове у којима се описују интересовања, допадање/недопадање; </w:t>
            </w:r>
          </w:p>
          <w:p w:rsidR="00143E4C" w:rsidRDefault="00143E4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-опишу своја и туђа интересовања, допадање/недопадање једноставним језичким средствима; </w:t>
            </w:r>
          </w:p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E4C" w:rsidRDefault="00143E4C">
            <w:pPr>
              <w:spacing w:before="100" w:beforeAutospacing="1" w:after="100" w:afterAutospacing="1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lastRenderedPageBreak/>
              <w:t>Музичка култура, ликовна култура, , српски језик, природа и друштво, математика</w:t>
            </w:r>
          </w:p>
        </w:tc>
      </w:tr>
    </w:tbl>
    <w:p w:rsidR="00BD6DDB" w:rsidRDefault="00BD6DDB" w:rsidP="00BD6DDB">
      <w:pPr>
        <w:rPr>
          <w:rFonts w:ascii="Times New Roman" w:hAnsi="Times New Roman"/>
        </w:rPr>
      </w:pPr>
    </w:p>
    <w:p w:rsidR="00501FC0" w:rsidRDefault="00501FC0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BD6DDB" w:rsidRDefault="00BD6DDB" w:rsidP="007911DB">
      <w:pPr>
        <w:spacing w:after="0" w:line="240" w:lineRule="auto"/>
        <w:ind w:firstLine="62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sectPr w:rsidR="00BD6DDB" w:rsidSect="00AC3D63">
          <w:pgSz w:w="15840" w:h="1224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807808" w:rsidRPr="00807808" w:rsidRDefault="00807808" w:rsidP="008078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808">
        <w:rPr>
          <w:rFonts w:ascii="Times New Roman" w:hAnsi="Times New Roman" w:cs="Times New Roman"/>
          <w:sz w:val="28"/>
          <w:szCs w:val="28"/>
          <w:u w:val="single"/>
        </w:rPr>
        <w:lastRenderedPageBreak/>
        <w:t>8.Програм кризних ситуација</w:t>
      </w:r>
    </w:p>
    <w:p w:rsidR="00807808" w:rsidRDefault="00807808" w:rsidP="00220395">
      <w:pPr>
        <w:pStyle w:val="BodyText"/>
        <w:spacing w:line="273" w:lineRule="auto"/>
        <w:rPr>
          <w:color w:val="000000"/>
          <w:shd w:val="clear" w:color="auto" w:fill="D9D9D9"/>
        </w:rPr>
      </w:pPr>
    </w:p>
    <w:p w:rsidR="00807808" w:rsidRDefault="00807808" w:rsidP="00220395">
      <w:pPr>
        <w:pStyle w:val="BodyText"/>
        <w:spacing w:line="273" w:lineRule="auto"/>
        <w:rPr>
          <w:color w:val="000000"/>
          <w:shd w:val="clear" w:color="auto" w:fill="D9D9D9"/>
        </w:rPr>
      </w:pPr>
    </w:p>
    <w:p w:rsidR="00220395" w:rsidRDefault="00220395" w:rsidP="00220395">
      <w:pPr>
        <w:pStyle w:val="BodyText"/>
        <w:spacing w:line="273" w:lineRule="auto"/>
        <w:rPr>
          <w:color w:val="000000"/>
        </w:rPr>
      </w:pPr>
      <w:r>
        <w:rPr>
          <w:color w:val="000000"/>
          <w:shd w:val="clear" w:color="auto" w:fill="D9D9D9"/>
        </w:rPr>
        <w:t>На основу члана 130 Закона о основама образовања и васпитања (“Службени</w:t>
      </w: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>гласник РС, број</w:t>
      </w:r>
      <w:proofErr w:type="gramStart"/>
      <w:r>
        <w:rPr>
          <w:color w:val="000000"/>
          <w:shd w:val="clear" w:color="auto" w:fill="D9D9D9"/>
        </w:rPr>
        <w:t>:88</w:t>
      </w:r>
      <w:proofErr w:type="gramEnd"/>
      <w:r>
        <w:rPr>
          <w:color w:val="000000"/>
          <w:shd w:val="clear" w:color="auto" w:fill="D9D9D9"/>
        </w:rPr>
        <w:t>/2017, 27/2018-др.закон, 10/2019, 6/2020, 129/2021, 92/2023)</w:t>
      </w: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>и Правилника о протоколу поступања у установи у одговору на насиље,</w:t>
      </w: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 xml:space="preserve">злостављање и занемаривање (“Службени гласник РС” бр:11/24 од 12. </w:t>
      </w:r>
      <w:proofErr w:type="gramStart"/>
      <w:r>
        <w:rPr>
          <w:color w:val="000000"/>
          <w:shd w:val="clear" w:color="auto" w:fill="D9D9D9"/>
        </w:rPr>
        <w:t>фебруара</w:t>
      </w:r>
      <w:proofErr w:type="gramEnd"/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 xml:space="preserve">2024. </w:t>
      </w:r>
      <w:proofErr w:type="gramStart"/>
      <w:r>
        <w:rPr>
          <w:color w:val="000000"/>
          <w:shd w:val="clear" w:color="auto" w:fill="D9D9D9"/>
        </w:rPr>
        <w:t>године</w:t>
      </w:r>
      <w:proofErr w:type="gramEnd"/>
      <w:r>
        <w:rPr>
          <w:color w:val="000000"/>
          <w:shd w:val="clear" w:color="auto" w:fill="D9D9D9"/>
        </w:rPr>
        <w:t>), Школски одбор ОШ “Миле Дубљевић” Лајковац на својој седници</w:t>
      </w: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 xml:space="preserve">од .09.2024. </w:t>
      </w:r>
      <w:proofErr w:type="gramStart"/>
      <w:r>
        <w:rPr>
          <w:color w:val="000000"/>
          <w:shd w:val="clear" w:color="auto" w:fill="D9D9D9"/>
        </w:rPr>
        <w:t>године</w:t>
      </w:r>
      <w:proofErr w:type="gramEnd"/>
      <w:r>
        <w:rPr>
          <w:color w:val="000000"/>
          <w:shd w:val="clear" w:color="auto" w:fill="D9D9D9"/>
        </w:rPr>
        <w:t xml:space="preserve"> доноси:</w:t>
      </w:r>
    </w:p>
    <w:p w:rsidR="00220395" w:rsidRDefault="00220395" w:rsidP="00220395">
      <w:pPr>
        <w:pStyle w:val="BodyText"/>
      </w:pPr>
      <w:r>
        <w:t xml:space="preserve"> </w:t>
      </w:r>
    </w:p>
    <w:p w:rsidR="00220395" w:rsidRDefault="00220395" w:rsidP="00220395">
      <w:pPr>
        <w:pStyle w:val="BodyText"/>
      </w:pPr>
      <w:r>
        <w:t xml:space="preserve"> </w:t>
      </w:r>
    </w:p>
    <w:p w:rsidR="00220395" w:rsidRDefault="00220395" w:rsidP="00220395">
      <w:pPr>
        <w:pStyle w:val="Title"/>
        <w:spacing w:line="276" w:lineRule="auto"/>
      </w:pPr>
      <w:r>
        <w:t>ПРОГРАМ ПОСТУПАЊА УСТАНОВЕ У КРИЗНИМ ДОГАЂАЈИМА</w:t>
      </w:r>
    </w:p>
    <w:p w:rsidR="00220395" w:rsidRDefault="00220395" w:rsidP="00220395">
      <w:pPr>
        <w:pStyle w:val="BodyText"/>
        <w:rPr>
          <w:b/>
        </w:rPr>
      </w:pPr>
      <w:r>
        <w:rPr>
          <w:b/>
        </w:rPr>
        <w:t xml:space="preserve"> </w:t>
      </w:r>
    </w:p>
    <w:p w:rsidR="00220395" w:rsidRDefault="00220395" w:rsidP="00220395">
      <w:pPr>
        <w:pStyle w:val="BodyText"/>
        <w:rPr>
          <w:b/>
        </w:rPr>
      </w:pPr>
      <w:r>
        <w:rPr>
          <w:b/>
        </w:rPr>
        <w:t xml:space="preserve"> </w:t>
      </w:r>
    </w:p>
    <w:p w:rsidR="00220395" w:rsidRDefault="00220395" w:rsidP="00220395">
      <w:pPr>
        <w:pStyle w:val="BodyText"/>
        <w:spacing w:line="273" w:lineRule="auto"/>
      </w:pPr>
      <w:proofErr w:type="gramStart"/>
      <w:r>
        <w:t>Основна школа “Миле Дубљевић” Лајковац доноси свој Програм поступања установе у кризним догађајима, а који је саставни део Програма заштите од дикриминације, насиља, злостављања и занемаривања и Школског програма .године.</w:t>
      </w:r>
      <w:proofErr w:type="gramEnd"/>
    </w:p>
    <w:p w:rsidR="00220395" w:rsidRDefault="00220395" w:rsidP="00220395">
      <w:pPr>
        <w:pStyle w:val="BodyText"/>
      </w:pPr>
      <w:proofErr w:type="gramStart"/>
      <w:r>
        <w:rPr>
          <w:b/>
        </w:rPr>
        <w:t xml:space="preserve">Кризни догађај </w:t>
      </w:r>
      <w:r>
        <w:t>је у већини случајева непредвидив догађај са потенцијално негативним последицама.</w:t>
      </w:r>
      <w:proofErr w:type="gramEnd"/>
      <w:r>
        <w:t xml:space="preserve"> </w:t>
      </w:r>
      <w:proofErr w:type="gramStart"/>
      <w:r>
        <w:t>Taj догађај и његове последице могу проузроковати значајну штету особама које су непосредно или посредно изложене кризном догађају.</w:t>
      </w:r>
      <w:proofErr w:type="gramEnd"/>
    </w:p>
    <w:p w:rsidR="00220395" w:rsidRDefault="00220395" w:rsidP="00220395">
      <w:pPr>
        <w:pStyle w:val="BodyText"/>
      </w:pPr>
      <w:proofErr w:type="gramStart"/>
      <w:r>
        <w:t>Кризни догађај карактерише број жртава (повређених или настрадалих), материјална штета, психолошке реакције појединца и/или заједнице у целини, као и солидарност у сврху отклањања последица.</w:t>
      </w:r>
      <w:proofErr w:type="gramEnd"/>
    </w:p>
    <w:p w:rsidR="00220395" w:rsidRDefault="00220395" w:rsidP="00220395">
      <w:pPr>
        <w:pStyle w:val="BodyText"/>
      </w:pPr>
      <w:r>
        <w:t>Кризни догађаји су: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Природна смрт детета/ученика;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Покушај убиства и убиство детета/ученика (у установи иливан ње);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Покушај самоубиства ученика и самоубиство (у установиили ван ње);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Природна смрт, самоубиство или убиство запосленог уустанови;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Саобраћајна незгода у којој је повређено или настрадало дете, односно ученик и/или запослени у установи;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Нестанак детета/ученика;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Масовно тровање у простору установе;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Дојава о подметнутој експлозивној направи у установи илитерористичком нападу и слично;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Талачка криза;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Насиље већих размера (масовне туче, вишеструка убиства, терористички напади);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Техничко-технолошке опасности (експлозија, изливање, испаравање отровних материја и пожар);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Природне катастрофе (поплаве, земљотреси, пожари...);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lastRenderedPageBreak/>
        <w:t>Епидемија која је обухватила територију/општину на којој се налази установа;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Други кризни догађаји, у смислу овог правилника.</w:t>
      </w:r>
    </w:p>
    <w:p w:rsidR="00220395" w:rsidRPr="007C0C54" w:rsidRDefault="00220395" w:rsidP="00220395">
      <w:pPr>
        <w:pStyle w:val="BodyText"/>
        <w:rPr>
          <w:lang w:val="sr-Cyrl-CS"/>
        </w:rPr>
      </w:pPr>
      <w:r w:rsidRPr="007C0C54">
        <w:rPr>
          <w:lang w:val="sr-Cyrl-CS"/>
        </w:rPr>
        <w:t>У случају проглашења ванредне ситуације, односно ванредог стања, установа поступа у складу са прописима који то уређују.</w:t>
      </w:r>
    </w:p>
    <w:p w:rsidR="00220395" w:rsidRPr="007C0C54" w:rsidRDefault="00220395" w:rsidP="00220395">
      <w:pPr>
        <w:rPr>
          <w:lang w:val="sr-Cyrl-CS"/>
        </w:rPr>
        <w:sectPr w:rsidR="00220395" w:rsidRPr="007C0C54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7C0C54" w:rsidRDefault="00220395" w:rsidP="00220395">
      <w:pPr>
        <w:pStyle w:val="BodyText"/>
        <w:rPr>
          <w:lang w:val="sr-Cyrl-CS"/>
        </w:rPr>
      </w:pPr>
      <w:r w:rsidRPr="007C0C54">
        <w:rPr>
          <w:lang w:val="sr-Cyrl-CS"/>
        </w:rPr>
        <w:lastRenderedPageBreak/>
        <w:t>Када установа има сазнање да се догодио кризни догађај од- мах, а најкасније у року од 24 сата, активира се тим за кризне догађаје, који има следеће задатке: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прикупљање података, процена потреба и обавештавање надлежних органа;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успостављање сарадње са спољашњом мрежом заштите;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сарадња и заједничко деловање са мобилним тимом за кри- зне интервенције;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благовремено информисање деце/ученика, родитеља, запо- слених и медија о догађају;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психосоцијална подршка деци, ученицима и запосленима;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</w:pPr>
      <w:r>
        <w:t>израда и реализација плана рада установе у измењеним условима и стабилизација рада у установи;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организација евентуалних комеморативних активности;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праћење реализације планова и евалуација;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вођење документације и извештавање и</w:t>
      </w:r>
    </w:p>
    <w:p w:rsidR="00220395" w:rsidRDefault="00220395" w:rsidP="0022039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други послови који могу бити од значаја у ситуацијама када се деси кризни догађај.</w:t>
      </w:r>
    </w:p>
    <w:p w:rsidR="00220395" w:rsidRPr="007C0C54" w:rsidRDefault="00220395" w:rsidP="00220395">
      <w:pPr>
        <w:pStyle w:val="BodyText"/>
        <w:rPr>
          <w:lang w:val="sr-Cyrl-CS"/>
        </w:rPr>
      </w:pPr>
      <w:r w:rsidRPr="007C0C54">
        <w:rPr>
          <w:lang w:val="sr-Cyrl-CS"/>
        </w:rPr>
        <w:t xml:space="preserve"> 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  <w:r w:rsidRPr="007C0C54">
        <w:rPr>
          <w:lang w:val="sr-Cyrl-CS"/>
        </w:rPr>
        <w:t>Директорка школе формирала је решењем Тим за кризне догађаје који делује у оквиру Тима за заштиту од насиља, злостављања и занемаривања, а чине га:</w:t>
      </w:r>
    </w:p>
    <w:p w:rsidR="00220395" w:rsidRPr="007C0C54" w:rsidRDefault="00220395" w:rsidP="00220395">
      <w:pPr>
        <w:pStyle w:val="BodyText"/>
        <w:rPr>
          <w:lang w:val="sr-Cyrl-CS"/>
        </w:rPr>
      </w:pP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Биљана Жујовић, директор школе – руководилац тима, информисање јавности и сарадња са спољашњом заштитном мрежом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Верица Адамовић Тешић, помоћник директора-координација активностима тима 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Миодраг Павловић, психолог-пружалац психосоцијалне подршке и помоћи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Славица Пауновић, педагог- пружалац психосоцијалне подршке и помоћи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Јована Павловић, логопед- пружалац психосоцијалне подршке и помоћи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Зоран Ранковић, домар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Родитељ ученика, по потреби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Иван Живановић, наставник ИО Боговађа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Мирјана Вујковић, наставник ИО Бајевац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Маријана Селенић, учитељ матичне школе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Живота Ђорђевић, наставник матична школе</w:t>
      </w:r>
    </w:p>
    <w:p w:rsidR="00220395" w:rsidRPr="00A46DC9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Соња Миловановић, наставница матичне школа</w:t>
      </w:r>
    </w:p>
    <w:p w:rsidR="00220395" w:rsidRDefault="00220395" w:rsidP="00220395">
      <w:pPr>
        <w:numPr>
          <w:ilvl w:val="3"/>
          <w:numId w:val="28"/>
        </w:numPr>
        <w:autoSpaceDE w:val="0"/>
        <w:spacing w:after="0" w:line="252" w:lineRule="auto"/>
        <w:ind w:left="0"/>
        <w:contextualSpacing/>
        <w:jc w:val="both"/>
        <w:rPr>
          <w:color w:val="333333"/>
        </w:rPr>
      </w:pPr>
      <w:r w:rsidRPr="00A46DC9">
        <w:rPr>
          <w:rFonts w:ascii="Times New Roman" w:hAnsi="Times New Roman" w:cs="Times New Roman"/>
          <w:color w:val="333333"/>
          <w:sz w:val="24"/>
          <w:szCs w:val="24"/>
        </w:rPr>
        <w:t>Представници спољашње мреже</w:t>
      </w:r>
      <w:r>
        <w:rPr>
          <w:color w:val="333333"/>
        </w:rPr>
        <w:t xml:space="preserve">- </w:t>
      </w:r>
      <w:r w:rsidRPr="00A46DC9">
        <w:rPr>
          <w:rFonts w:ascii="Times New Roman" w:hAnsi="Times New Roman" w:cs="Times New Roman"/>
          <w:color w:val="333333"/>
          <w:sz w:val="24"/>
          <w:szCs w:val="24"/>
        </w:rPr>
        <w:t>школски полицајац, лекар</w:t>
      </w:r>
    </w:p>
    <w:p w:rsidR="00220395" w:rsidRDefault="00220395" w:rsidP="00220395">
      <w:pPr>
        <w:pStyle w:val="BodyText"/>
      </w:pPr>
      <w:r>
        <w:t xml:space="preserve"> </w:t>
      </w:r>
    </w:p>
    <w:p w:rsidR="00220395" w:rsidRPr="00220395" w:rsidRDefault="00220395" w:rsidP="00A46DC9">
      <w:pPr>
        <w:pStyle w:val="BodyText"/>
        <w:spacing w:line="273" w:lineRule="auto"/>
      </w:pPr>
      <w:proofErr w:type="gramStart"/>
      <w:r>
        <w:t>Координатор Тима је координатор Тима за заштиту од дискриминације, насиља, злостављања и занемаривања.</w:t>
      </w:r>
      <w:proofErr w:type="gramEnd"/>
      <w:r>
        <w:t xml:space="preserve"> </w:t>
      </w:r>
      <w:proofErr w:type="gramStart"/>
      <w:r>
        <w:t>Поред послова координације, задужен је за вођење документације и извештавање.</w:t>
      </w:r>
      <w:proofErr w:type="gramEnd"/>
    </w:p>
    <w:p w:rsidR="00220395" w:rsidRDefault="00220395" w:rsidP="00A46DC9">
      <w:pPr>
        <w:pStyle w:val="BodyText"/>
        <w:spacing w:line="273" w:lineRule="auto"/>
      </w:pPr>
      <w:proofErr w:type="gramStart"/>
      <w:r>
        <w:t>Рад тима активира се одмах након сазнавања установе да се десио кризни догађај, а најкасније у року од 24 сата.</w:t>
      </w:r>
      <w:proofErr w:type="gramEnd"/>
    </w:p>
    <w:p w:rsidR="00220395" w:rsidRDefault="00220395" w:rsidP="00A46DC9">
      <w:pPr>
        <w:jc w:val="both"/>
        <w:sectPr w:rsidR="00220395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220395" w:rsidRDefault="00220395" w:rsidP="00220395">
      <w:pPr>
        <w:pStyle w:val="BodyText"/>
        <w:spacing w:line="273" w:lineRule="auto"/>
      </w:pPr>
      <w:r>
        <w:lastRenderedPageBreak/>
        <w:t>Тим за кризне догађаје, поред послова из опште надлежности, обавља следеће задатке: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прикупљање података, процена потреба и обавештавање надлежних органа,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успостављање сарадње са спољашњом мреже заштите,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сарадња и заједничко деловање са мобилним тимом за кризне интервенције,</w:t>
      </w:r>
    </w:p>
    <w:p w:rsid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73" w:lineRule="auto"/>
        <w:contextualSpacing w:val="0"/>
        <w:jc w:val="left"/>
      </w:pPr>
      <w:r>
        <w:t>благовремено информисање ученика, родитеља, запослених и медија о догађају,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психосоцијална подршка деци, ученицима и запосленима,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76" w:lineRule="auto"/>
        <w:contextualSpacing w:val="0"/>
        <w:jc w:val="left"/>
      </w:pPr>
      <w:r>
        <w:t>израда и реализација плана рада школе у измењеним условима и стабилизација рада у школи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76" w:lineRule="auto"/>
        <w:contextualSpacing w:val="0"/>
        <w:jc w:val="left"/>
      </w:pPr>
      <w:r>
        <w:t>-организација евентуалних комеморативних активности,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76" w:lineRule="auto"/>
        <w:contextualSpacing w:val="0"/>
        <w:jc w:val="left"/>
      </w:pPr>
      <w:r>
        <w:t>-праћење реализације планова и евалуација,</w:t>
      </w:r>
    </w:p>
    <w:p w:rsidR="008F3032" w:rsidRPr="008F3032" w:rsidRDefault="00220395" w:rsidP="008F3032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 w:line="276" w:lineRule="auto"/>
        <w:contextualSpacing w:val="0"/>
        <w:jc w:val="left"/>
      </w:pPr>
      <w:r>
        <w:t>-вођење документације и извештавање</w:t>
      </w:r>
    </w:p>
    <w:p w:rsidR="008F3032" w:rsidRPr="00220395" w:rsidRDefault="008F3032" w:rsidP="008F3032">
      <w:pPr>
        <w:pStyle w:val="ListParagraph"/>
        <w:widowControl w:val="0"/>
        <w:autoSpaceDE w:val="0"/>
        <w:autoSpaceDN w:val="0"/>
        <w:spacing w:before="100" w:beforeAutospacing="1" w:after="100" w:afterAutospacing="1" w:line="276" w:lineRule="auto"/>
        <w:contextualSpacing w:val="0"/>
        <w:jc w:val="left"/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t>ПРОЦЕНА СНАГА, КАПАЦИТЕТА И СПЕЦИФИЧНСТИ УСТАНОВЕ У ОДГОВОРУ НА КРИЗНЕ ДОГАЂАЈЕ</w:t>
      </w:r>
    </w:p>
    <w:p w:rsidR="00220395" w:rsidRPr="007C0C54" w:rsidRDefault="00220395" w:rsidP="00220395">
      <w:pPr>
        <w:spacing w:after="0"/>
        <w:rPr>
          <w:b/>
          <w:kern w:val="0"/>
          <w:sz w:val="24"/>
          <w:szCs w:val="24"/>
          <w:lang w:val="sr-Cyrl-C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220395" w:rsidTr="00220395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СНАГЕ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СЛАБОСТИ</w:t>
            </w:r>
          </w:p>
        </w:tc>
      </w:tr>
      <w:tr w:rsidR="00220395" w:rsidTr="00220395">
        <w:trPr>
          <w:trHeight w:val="2340"/>
        </w:trPr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 w:rsidP="00220395">
            <w:pPr>
              <w:pStyle w:val="TableParagraph"/>
              <w:numPr>
                <w:ilvl w:val="0"/>
                <w:numId w:val="32"/>
              </w:numPr>
              <w:spacing w:before="100" w:beforeAutospacing="1" w:line="273" w:lineRule="auto"/>
            </w:pPr>
            <w:r>
              <w:t>Општина Лајковац је безбедна средина, са ниском стопом криминала, суицида и саобраћајних незгода.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2"/>
              </w:numPr>
              <w:spacing w:before="100" w:beforeAutospacing="1" w:line="273" w:lineRule="auto"/>
            </w:pPr>
            <w:r>
              <w:t>Школа има око 1000 ученика и запослених, уз мање флуктуације.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2"/>
              </w:numPr>
              <w:spacing w:before="100" w:beforeAutospacing="1"/>
            </w:pPr>
            <w:r>
              <w:t>Позитиван етос и сарадничка атмосфера међу свим актерима</w:t>
            </w:r>
          </w:p>
        </w:tc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395" w:rsidRDefault="00220395">
            <w:pPr>
              <w:pStyle w:val="TableParagraph"/>
              <w:spacing w:line="273" w:lineRule="auto"/>
            </w:pPr>
            <w:r>
              <w:rPr>
                <w:b/>
              </w:rPr>
              <w:t xml:space="preserve">- </w:t>
            </w:r>
            <w:r>
              <w:t xml:space="preserve">Оскудност капацитета службе хитне медицинске помоћи Дома здравља </w:t>
            </w:r>
          </w:p>
          <w:p w:rsidR="00220395" w:rsidRDefault="00220395">
            <w:pPr>
              <w:pStyle w:val="TableParagraph"/>
              <w:spacing w:line="273" w:lineRule="auto"/>
            </w:pPr>
            <w:r>
              <w:rPr>
                <w:b/>
              </w:rPr>
              <w:t>-</w:t>
            </w:r>
            <w:r>
              <w:t>Непостојање службе за пружање психолошке помоћи и подршке деци и младима у ДЗ и у локалној заједници.</w:t>
            </w:r>
          </w:p>
          <w:p w:rsidR="00220395" w:rsidRDefault="00220395">
            <w:pPr>
              <w:pStyle w:val="TableParagraph"/>
            </w:pPr>
          </w:p>
        </w:tc>
      </w:tr>
    </w:tbl>
    <w:p w:rsidR="00220395" w:rsidRDefault="00220395" w:rsidP="00220395">
      <w:pPr>
        <w:spacing w:after="0"/>
        <w:sectPr w:rsidR="00220395">
          <w:pgSz w:w="12240" w:h="15840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220395" w:rsidTr="00220395"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395" w:rsidRPr="00812FF0" w:rsidRDefault="00220395">
            <w:pPr>
              <w:pStyle w:val="TableParagraph"/>
            </w:pPr>
            <w:proofErr w:type="gramStart"/>
            <w:r>
              <w:lastRenderedPageBreak/>
              <w:t>школског</w:t>
            </w:r>
            <w:proofErr w:type="gramEnd"/>
            <w:r>
              <w:t xml:space="preserve"> живота.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Спољашњу мрежу одликује квалитетна интерсексторска сарадња.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Школа одлично сарађује са локалном заједницом.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6" w:lineRule="auto"/>
            </w:pPr>
            <w:r>
              <w:t>Наставно особље и стручна служба континуирано се стручно усавршавају.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Постојање правилника и планова којима се регулише безбедност ученика и запослених.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Постојање видео надзора, плана евакуације, редовна провера контроле ПП апарата паник расвете.</w:t>
            </w:r>
          </w:p>
          <w:p w:rsidR="00220395" w:rsidRDefault="00220395">
            <w:pPr>
              <w:pStyle w:val="TableParagraph"/>
              <w:spacing w:line="276" w:lineRule="auto"/>
            </w:pPr>
            <w:r>
              <w:t>-Редовна контрола санитарног инспектора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Развијен систем дежурстава наставника.</w:t>
            </w:r>
          </w:p>
          <w:p w:rsidR="00220395" w:rsidRPr="00812FF0" w:rsidRDefault="00220395" w:rsidP="00812FF0">
            <w:pPr>
              <w:pStyle w:val="TableParagraph"/>
              <w:numPr>
                <w:ilvl w:val="0"/>
                <w:numId w:val="34"/>
              </w:numPr>
              <w:spacing w:before="100" w:beforeAutospacing="1"/>
            </w:pPr>
            <w:r>
              <w:t>Школски полицајац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/>
              <w:rPr>
                <w:color w:val="C00000"/>
              </w:rPr>
            </w:pPr>
            <w:r>
              <w:t>Развијен систем ефикасног</w:t>
            </w:r>
          </w:p>
          <w:p w:rsidR="00220395" w:rsidRDefault="00220395">
            <w:pPr>
              <w:pStyle w:val="TableParagraph"/>
              <w:spacing w:line="273" w:lineRule="auto"/>
            </w:pPr>
            <w:proofErr w:type="gramStart"/>
            <w:r>
              <w:t>информисања</w:t>
            </w:r>
            <w:proofErr w:type="gramEnd"/>
            <w:r>
              <w:t xml:space="preserve"> запослених, ученика и родитеља, школски сајт и ФБ страница.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4"/>
              </w:numPr>
              <w:spacing w:before="100" w:beforeAutospacing="1" w:line="273" w:lineRule="auto"/>
            </w:pPr>
            <w:r>
              <w:t>Веома добра сарадња са медијима који се баве локалним информисањем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spacing w:line="273" w:lineRule="auto"/>
            </w:pPr>
            <w:r>
              <w:t>- Непостојање релевантних података и акционих истраживања на тему</w:t>
            </w:r>
          </w:p>
          <w:p w:rsidR="00220395" w:rsidRDefault="00220395">
            <w:pPr>
              <w:pStyle w:val="TableParagraph"/>
              <w:spacing w:line="273" w:lineRule="auto"/>
            </w:pPr>
            <w:proofErr w:type="gramStart"/>
            <w:r>
              <w:t>безбедносне</w:t>
            </w:r>
            <w:proofErr w:type="gramEnd"/>
            <w:r>
              <w:t xml:space="preserve"> културе, информисаности и реаговања у кризним ситуацијама ученика, запослених и родитеља.</w:t>
            </w:r>
          </w:p>
        </w:tc>
      </w:tr>
      <w:tr w:rsidR="00220395" w:rsidTr="00220395"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rPr>
                <w:b/>
              </w:rPr>
            </w:pPr>
            <w:r>
              <w:rPr>
                <w:b/>
              </w:rPr>
              <w:t>МОГУЋНОСТИ</w:t>
            </w:r>
          </w:p>
        </w:tc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ПРЕТЊЕ</w:t>
            </w:r>
          </w:p>
        </w:tc>
      </w:tr>
      <w:tr w:rsidR="00220395" w:rsidTr="00812FF0">
        <w:trPr>
          <w:trHeight w:val="2830"/>
        </w:trPr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395" w:rsidRDefault="00220395">
            <w:pPr>
              <w:pStyle w:val="TableParagraph"/>
            </w:pPr>
            <w:r>
              <w:rPr>
                <w:b/>
              </w:rPr>
              <w:t xml:space="preserve">- </w:t>
            </w:r>
            <w:r>
              <w:t>Едуакција ученика и родитеља</w:t>
            </w:r>
          </w:p>
          <w:p w:rsidR="00220395" w:rsidRDefault="00220395">
            <w:pPr>
              <w:pStyle w:val="TableParagraph"/>
              <w:rPr>
                <w:b/>
              </w:rPr>
            </w:pPr>
          </w:p>
          <w:p w:rsidR="00220395" w:rsidRDefault="00220395" w:rsidP="00220395">
            <w:pPr>
              <w:pStyle w:val="TableParagraph"/>
              <w:numPr>
                <w:ilvl w:val="0"/>
                <w:numId w:val="36"/>
              </w:numPr>
              <w:spacing w:before="100" w:beforeAutospacing="1" w:after="100" w:afterAutospacing="1" w:line="273" w:lineRule="auto"/>
            </w:pPr>
            <w:r>
              <w:t>Стручно усавршавање свих запослених из овог домена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6"/>
              </w:numPr>
              <w:spacing w:before="100" w:beforeAutospacing="1" w:after="100" w:afterAutospacing="1" w:line="273" w:lineRule="auto"/>
            </w:pPr>
            <w:r>
              <w:t>Реализација превентивних активности и показних вежби.</w:t>
            </w:r>
          </w:p>
          <w:p w:rsidR="00220395" w:rsidRDefault="00220395" w:rsidP="00220395">
            <w:pPr>
              <w:pStyle w:val="TableParagraph"/>
              <w:numPr>
                <w:ilvl w:val="0"/>
                <w:numId w:val="36"/>
              </w:numPr>
              <w:spacing w:before="100" w:beforeAutospacing="1" w:after="100" w:afterAutospacing="1" w:line="273" w:lineRule="auto"/>
            </w:pPr>
            <w:r>
              <w:t>Јасна подела улога, обавеза и одговорности у установи приликом одговора на кризе догађаје</w:t>
            </w:r>
          </w:p>
        </w:tc>
        <w:tc>
          <w:tcPr>
            <w:tcW w:w="4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395" w:rsidRDefault="00220395">
            <w:pPr>
              <w:pStyle w:val="TableParagraph"/>
              <w:spacing w:line="273" w:lineRule="auto"/>
            </w:pPr>
            <w:r>
              <w:rPr>
                <w:b/>
              </w:rPr>
              <w:t xml:space="preserve">- </w:t>
            </w:r>
            <w:r>
              <w:t>Гласине и дезинформације које се шире усмено и путем друштвених мрежа у кризним ситуацијама.</w:t>
            </w:r>
          </w:p>
          <w:p w:rsidR="00220395" w:rsidRDefault="00220395">
            <w:pPr>
              <w:pStyle w:val="TableParagraph"/>
              <w:spacing w:line="273" w:lineRule="auto"/>
            </w:pPr>
            <w:r>
              <w:t>- Евентуална недовољна координисаност свих активности и актера унутар установе и спољашње мреже.</w:t>
            </w:r>
          </w:p>
          <w:p w:rsidR="00220395" w:rsidRDefault="00220395">
            <w:pPr>
              <w:pStyle w:val="TableParagraph"/>
              <w:spacing w:line="273" w:lineRule="auto"/>
            </w:pPr>
            <w:r>
              <w:t>-Непрофесионално понашање појединаца, паника.</w:t>
            </w:r>
          </w:p>
        </w:tc>
      </w:tr>
    </w:tbl>
    <w:p w:rsidR="00220395" w:rsidRDefault="00220395" w:rsidP="00220395">
      <w:pPr>
        <w:sectPr w:rsidR="00220395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812FF0" w:rsidRDefault="00220395" w:rsidP="00812FF0">
      <w:pPr>
        <w:pStyle w:val="BodyText"/>
        <w:spacing w:line="276" w:lineRule="auto"/>
      </w:pPr>
      <w:r>
        <w:lastRenderedPageBreak/>
        <w:t>Листа установа, организација и удружења грађана са којима установа отварује сарадњу, а у вези са евентуалним кризним догађајима: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Министарство просвете Републике Србије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Школска управа Ваљево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Локална самоуправа општине Лајковац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Полицијска станица Лајковац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Ватрогасна јединица Лајковац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Дом здравља Лајковац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Центар за социјални рад општине Лајковац</w:t>
      </w:r>
    </w:p>
    <w:p w:rsidR="00220395" w:rsidRDefault="00220395" w:rsidP="00220395">
      <w:pPr>
        <w:pStyle w:val="ListParagraph"/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Црвени крст Лајковац</w:t>
      </w:r>
    </w:p>
    <w:p w:rsidR="00220395" w:rsidRDefault="00220395" w:rsidP="00220395">
      <w:pPr>
        <w:pStyle w:val="BodyText"/>
      </w:pPr>
      <w:r>
        <w:t xml:space="preserve"> </w:t>
      </w:r>
    </w:p>
    <w:p w:rsidR="00220395" w:rsidRDefault="00220395" w:rsidP="00220395">
      <w:pPr>
        <w:pStyle w:val="Heading1"/>
      </w:pPr>
      <w:r>
        <w:t>БЕЗБЕДНА МЕСТА УНУТАР И ИЗВАН УСТАНОВЕ У СИТУАЦИЈАМА КРИЗНИХ ДОГАЂАЈА</w:t>
      </w:r>
    </w:p>
    <w:p w:rsidR="00220395" w:rsidRPr="00220395" w:rsidRDefault="00220395" w:rsidP="00220395">
      <w:pPr>
        <w:pStyle w:val="BodyText"/>
        <w:rPr>
          <w:b/>
        </w:rPr>
      </w:pPr>
      <w:r>
        <w:rPr>
          <w:b/>
        </w:rPr>
        <w:t xml:space="preserve"> </w:t>
      </w:r>
    </w:p>
    <w:p w:rsidR="00220395" w:rsidRDefault="00220395" w:rsidP="00220395">
      <w:pPr>
        <w:pStyle w:val="BodyText"/>
      </w:pPr>
      <w:proofErr w:type="gramStart"/>
      <w:r>
        <w:t>План евакуације налази се истакнут на свим улазима и на спрату, укупно 4.</w:t>
      </w:r>
      <w:proofErr w:type="gramEnd"/>
    </w:p>
    <w:p w:rsidR="00220395" w:rsidRDefault="00220395" w:rsidP="00220395">
      <w:pPr>
        <w:pStyle w:val="BodyText"/>
        <w:spacing w:line="273" w:lineRule="auto"/>
      </w:pPr>
      <w:r>
        <w:t>На основу процене ризика од катастрофа сачињен је План заштите и спасавања за ОШ“Миле Дубљевић</w:t>
      </w:r>
      <w:proofErr w:type="gramStart"/>
      <w:r>
        <w:t>“ Лајковац</w:t>
      </w:r>
      <w:proofErr w:type="gramEnd"/>
      <w:r>
        <w:t xml:space="preserve"> усвојен је 21.12.2023.године</w:t>
      </w:r>
    </w:p>
    <w:p w:rsidR="00220395" w:rsidRPr="00220395" w:rsidRDefault="00220395" w:rsidP="00220395">
      <w:pPr>
        <w:pStyle w:val="BodyText"/>
        <w:spacing w:line="273" w:lineRule="auto"/>
      </w:pPr>
      <w:proofErr w:type="gramStart"/>
      <w:r>
        <w:t>Све просторије у школи (канцеларије, учионице, кабинети, кухиња, трпезарија и све остале помоћне просторије) су јасно означене натписима који се налазе на улазним вратима за сваку просторију са спољашње стране.</w:t>
      </w:r>
      <w:proofErr w:type="gramEnd"/>
      <w:r>
        <w:t xml:space="preserve">  У другом циклусу настава је кабинетска, а распоред боравка појединог одељења у поједином кабинету назначен је у рапореду часова који се налази у: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школској зборници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канцеларији директора школе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 xml:space="preserve">канцеларијама психолога  и педагога </w:t>
      </w:r>
    </w:p>
    <w:p w:rsid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у главном холу на столу дежурних наставника.</w:t>
      </w:r>
    </w:p>
    <w:p w:rsidR="00220395" w:rsidRPr="007C0C54" w:rsidRDefault="00220395" w:rsidP="00220395">
      <w:pPr>
        <w:spacing w:line="273" w:lineRule="auto"/>
        <w:rPr>
          <w:lang w:val="sr-Cyrl-CS"/>
        </w:rPr>
        <w:sectPr w:rsidR="00220395" w:rsidRPr="007C0C54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lastRenderedPageBreak/>
        <w:t xml:space="preserve">               ПЛАН АЛАРМИРАЊА У СИТУАЦИЈИ </w:t>
      </w:r>
      <w:r w:rsidR="00A46DC9">
        <w:rPr>
          <w:lang w:val="sr-Latn-RS"/>
        </w:rPr>
        <w:t xml:space="preserve"> </w:t>
      </w:r>
      <w:r w:rsidRPr="007C0C54">
        <w:rPr>
          <w:lang w:val="sr-Cyrl-CS"/>
        </w:rPr>
        <w:t>КРИЗНОГ ДОГАЂАЈА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  <w:r w:rsidRPr="007C0C54">
        <w:rPr>
          <w:b/>
          <w:lang w:val="sr-Cyrl-CS"/>
        </w:rPr>
        <w:t xml:space="preserve">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 xml:space="preserve">За алармирање се користе уобичајена, прописана средства алармирања и узбуњивања јавности у ситиуацијама кризног догађаја. Такође у зависности од конкретне ситуације, користиће се и школско звоно које је аутоматско и електрично и којим управља школски домар који је члан Тима за кризне догађаје. Систем се налази у холу, на главном уласку у зграду. Школа поседује и класично, ручно школско звоно.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План звучних сигнала за узбуну саставни је део Плана заштите и спасавања и налази на свим улазима и на, укупно 4.</w:t>
      </w:r>
    </w:p>
    <w:p w:rsidR="00220395" w:rsidRPr="007C0C54" w:rsidRDefault="00220395" w:rsidP="00220395">
      <w:pPr>
        <w:pStyle w:val="BodyText"/>
        <w:rPr>
          <w:lang w:val="sr-Cyrl-CS"/>
        </w:rPr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t>ПРОГРАМ ИНФОРМИСАЊА У СИТАЦИЈИ КРИЗНОГ ДОГАЂАЈА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  <w:r w:rsidRPr="007C0C54">
        <w:rPr>
          <w:b/>
          <w:lang w:val="sr-Cyrl-CS"/>
        </w:rPr>
        <w:t xml:space="preserve">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Директор школе одређује чланове Тима који ће у ситуацији кризног догађаја прикупљати, проверавати веродостојност и селекционисати информације у вези са кризним догађајем. Чланови Тима које одреди директор за задатке информисања ће припремати саопштења за јавност и дистрибуирати информације медијима, родитељима, ученицима, запосленима и широј средини.</w:t>
      </w:r>
    </w:p>
    <w:p w:rsidR="00220395" w:rsidRPr="007C0C54" w:rsidRDefault="00220395" w:rsidP="00220395">
      <w:pPr>
        <w:pStyle w:val="BodyText"/>
        <w:rPr>
          <w:lang w:val="sr-Cyrl-CS"/>
        </w:rPr>
      </w:pPr>
      <w:r w:rsidRPr="007C0C54">
        <w:rPr>
          <w:lang w:val="sr-Cyrl-CS"/>
        </w:rPr>
        <w:t>Директор школе одређује особу која даје изјаве за јавност.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У наведеним пословима Тим за кризне догађаје сарађује са Тимом за маркетинг школе и администраторима школског сајта и Фејсбук странице.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За комуникаацију са ученицима и родитељима користиће се одељењске Вибер групе које су се до сада показале као веома ефикасне у прослеђивању информација. Сваки одељењски старешина задужен је за комуницирање са својим ученицима и њиховим родитељима/старатељима, а у ситуацији кризног догађаја прослеђује само и искључиво информације које добије од Тима за кризне догађаје и запосленог којег је именовао директор школе.</w:t>
      </w:r>
    </w:p>
    <w:p w:rsidR="00220395" w:rsidRPr="007C0C54" w:rsidRDefault="00220395" w:rsidP="00B867DB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 xml:space="preserve">За припрему саопштења за ученике, родитеље и медије користиће се модели из приручника “Психолошке кризне интервенције у обарзовно-васпитним установама” Министарства просвете Републике Србије и Друштва психолога Србије ауторки проф.др Јелене Влајковић и мр Ане Влајковић </w:t>
      </w:r>
    </w:p>
    <w:p w:rsidR="00220395" w:rsidRPr="007C0C54" w:rsidRDefault="00220395" w:rsidP="00220395">
      <w:pPr>
        <w:rPr>
          <w:lang w:val="sr-Cyrl-CS"/>
        </w:rPr>
        <w:sectPr w:rsidR="00220395" w:rsidRPr="007C0C54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lastRenderedPageBreak/>
        <w:t>ПРОГРАМ СТРУЧНОГ УСАВРШАВАЊА ЗАПОСЛЕНИХ У ВЕЗИ СА КРИЗНИМ ДОГАЂАЈИМА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У циљу јачања компетенција установе за пружање психосоцијалне подршке, реализацију плана евакуације, генерално јачања ефикасности реаговања установе у различитим кризним ситуацијама, у школи се предвиђа стручно усвршавање запослених из следећих области: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 w:rsidRPr="00220395">
        <w:t>Обука у пружању прве помоћи Црвеним крстом Лајковца и периодично практичне вежбе из пружања прве помоћи.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 w:rsidRPr="00220395">
        <w:t>Обука из противпожарне заштите и раговања у ситуацијама пожара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 w:rsidRPr="00220395">
        <w:t xml:space="preserve">Обука у реализацији плана евакуације за запослене 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 w:rsidRPr="00220395">
        <w:t>Обуке у пружању психосоцијалне помоћи ученицима</w:t>
      </w:r>
    </w:p>
    <w:p w:rsidR="00220395" w:rsidRPr="007C0C54" w:rsidRDefault="00220395" w:rsidP="00220395">
      <w:pPr>
        <w:spacing w:line="273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lang w:val="sr-Cyrl-CS"/>
        </w:rPr>
        <w:t xml:space="preserve">       5. Обука о реаговању у ситуацијама природних катастрофа као што су земљотреси, поплаве и др. -у сарадњи са “Каритас “ Србија и стручним удружењима и агенцијама.</w:t>
      </w:r>
    </w:p>
    <w:p w:rsidR="00220395" w:rsidRPr="007C0C54" w:rsidRDefault="00220395" w:rsidP="00220395">
      <w:pPr>
        <w:spacing w:line="273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lang w:val="sr-Cyrl-CS"/>
        </w:rPr>
        <w:t xml:space="preserve">        6. Обука о реаговању у ситуацијама нарушене безбедности ученика и запослених-у сарадњи са Полицијском станицом Лајковац и Министарством унутрашњих послова Републике Србије.</w:t>
      </w:r>
    </w:p>
    <w:p w:rsidR="00220395" w:rsidRDefault="00220395" w:rsidP="00220395">
      <w:pPr>
        <w:pStyle w:val="BodyText"/>
        <w:spacing w:line="273" w:lineRule="auto"/>
        <w:rPr>
          <w:lang w:val="sr-Latn-RS"/>
        </w:rPr>
      </w:pPr>
      <w:r w:rsidRPr="007C0C54">
        <w:rPr>
          <w:lang w:val="sr-Cyrl-CS"/>
        </w:rPr>
        <w:t>Тим за кризне ситуације ће у сарадњи са Тимом за стручно усавршавање сваке школске године донети план стручног усавршавања који ће обухватити једну или више едукација из наведених области.</w:t>
      </w:r>
    </w:p>
    <w:p w:rsidR="008F3032" w:rsidRPr="008F3032" w:rsidRDefault="008F3032" w:rsidP="00220395">
      <w:pPr>
        <w:pStyle w:val="BodyText"/>
        <w:spacing w:line="273" w:lineRule="auto"/>
        <w:rPr>
          <w:lang w:val="sr-Latn-RS"/>
        </w:rPr>
      </w:pPr>
    </w:p>
    <w:p w:rsidR="00220395" w:rsidRPr="007C0C54" w:rsidRDefault="00220395" w:rsidP="00B867DB">
      <w:pPr>
        <w:pStyle w:val="Heading1"/>
        <w:rPr>
          <w:lang w:val="sr-Cyrl-CS"/>
        </w:rPr>
      </w:pPr>
      <w:r w:rsidRPr="007C0C54">
        <w:rPr>
          <w:lang w:val="sr-Cyrl-CS"/>
        </w:rPr>
        <w:t>ПРОГРАМ ПОДИЗАЊА БЕЗБЕДНОСНЕ КУЛТУРЕ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  <w:r w:rsidRPr="007C0C54">
        <w:rPr>
          <w:lang w:val="sr-Cyrl-CS"/>
        </w:rPr>
        <w:t>Са циљем подизања безбедносне културе ученика и запослених школа ће предузимати следеће активности: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/>
        <w:contextualSpacing w:val="0"/>
      </w:pPr>
      <w:r>
        <w:t>Акционо истраживање на тему безбедносне културе ученика и запослених.</w:t>
      </w:r>
    </w:p>
    <w:p w:rsidR="00220395" w:rsidRPr="008F3032" w:rsidRDefault="00220395" w:rsidP="00220395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>
        <w:t>Едукација ученика да препознају опасне и кризне ситуације-предавања, трибине, гостовања стручњака по позиву, радионице, ИКТ квизови, Е bookovi и сл</w:t>
      </w:r>
    </w:p>
    <w:p w:rsidR="008F3032" w:rsidRDefault="008F3032" w:rsidP="008F3032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73" w:lineRule="auto"/>
        <w:contextualSpacing w:val="0"/>
      </w:pPr>
      <w:r>
        <w:t>Едукација</w:t>
      </w:r>
      <w:r>
        <w:tab/>
        <w:t>ученика</w:t>
      </w:r>
      <w:r>
        <w:tab/>
        <w:t>и</w:t>
      </w:r>
      <w:r>
        <w:tab/>
        <w:t>запослених</w:t>
      </w:r>
      <w:r>
        <w:tab/>
        <w:t>о</w:t>
      </w:r>
      <w:r>
        <w:tab/>
        <w:t>начинима</w:t>
      </w:r>
      <w:r>
        <w:tab/>
        <w:t>реаговања</w:t>
      </w:r>
      <w:r>
        <w:tab/>
        <w:t>у</w:t>
      </w:r>
      <w:r>
        <w:tab/>
        <w:t>кризним ситуацијама.</w:t>
      </w:r>
    </w:p>
    <w:p w:rsidR="008F3032" w:rsidRDefault="008F3032" w:rsidP="008F3032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73" w:lineRule="auto"/>
        <w:contextualSpacing w:val="0"/>
        <w:jc w:val="left"/>
      </w:pPr>
      <w:r>
        <w:t>Едукација ученика и запослених о начинима трагања за помоћи у току и након завршетка кризне ситуације.</w:t>
      </w:r>
    </w:p>
    <w:p w:rsidR="008F3032" w:rsidRPr="00220395" w:rsidRDefault="008F3032" w:rsidP="008F3032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00" w:beforeAutospacing="1" w:after="100" w:afterAutospacing="1" w:line="273" w:lineRule="auto"/>
        <w:contextualSpacing w:val="0"/>
        <w:jc w:val="left"/>
      </w:pPr>
      <w:r>
        <w:t>Едукација ученика и запослених на тему превенције и подизања безбедносне културе у школи, локалној заједници, регионалној и националној безбедности.</w:t>
      </w:r>
    </w:p>
    <w:p w:rsidR="008F3032" w:rsidRPr="008F3032" w:rsidRDefault="008F3032" w:rsidP="00220395">
      <w:pPr>
        <w:rPr>
          <w:lang w:val="sr-Cyrl-CS"/>
        </w:rPr>
        <w:sectPr w:rsidR="008F3032" w:rsidRPr="008F3032">
          <w:pgSz w:w="12240" w:h="15840"/>
          <w:pgMar w:top="1417" w:right="1417" w:bottom="1417" w:left="1417" w:header="720" w:footer="720" w:gutter="0"/>
          <w:cols w:space="720"/>
        </w:sectPr>
      </w:pP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lastRenderedPageBreak/>
        <w:t>Тим за кризне ситуације ће у сарадњи са Тимом за стручно усавршавање, Тимом за развој школског програмаи Тимом за развојно планирање сваке школске године донети План за подизање безбедносне културе и предвидети и операционализовати активности за ту школску годину. План ће бити саставни део Годишњег плана рада школе, Школског и развојног плана.</w:t>
      </w: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t>НАЧИНИ РЕАГОВАЊА-КОРАЦИ У ПОСТУПАЊУ УСТАНОВЕ КАДА СЕ ДОГОДИ КРИЗНИ ДОГАЂАЈ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У ситуацијама кризних догађаја, активности у установи спроводиће се по следећим корацима: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Прикупљање података, процена потреба и обавештавање надлежних органа 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(Тим прикупља све релеваантне информације, проверава веродостојност, обавештава у зависности од врсте кризног догађаја хитно обавештава полицију, ватрогасце, хитну помоћ и друге потребне органе, односно службе)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>2.Успостављање сарадње са спољашњом мрежом заштите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  <w:r w:rsidRPr="007C0C54">
        <w:rPr>
          <w:lang w:val="sr-Cyrl-CS"/>
        </w:rPr>
        <w:t>(Школа, односно директор, хитно обавештава спољашњу мрежу заштите, а потом у зависности од врсте и обима кризног догађаја процењује да ли самостално може да поступа или јој је потребна помоћ и подршка спољашње мреже са којом сачињава заједнички план деловања и извештавања).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>3.Сарадња и заједничко деловање са мобилним тимом за кризне интервенције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(У складу са Правилником, обимом, врстом кризног догађаја и бројем жртава, директор школе одмах обавештава Министарство просвете како би се ангажовао Интерсекторски мобилни тим за кризне ситуације. Школски Тим за кризне ситауције тада аутоматски постаје део мобилног тима).</w:t>
      </w:r>
    </w:p>
    <w:p w:rsidR="00220395" w:rsidRPr="007C0C54" w:rsidRDefault="00220395" w:rsidP="00220395">
      <w:pPr>
        <w:pStyle w:val="BodyText"/>
        <w:rPr>
          <w:lang w:val="sr-Cyrl-CS"/>
        </w:rPr>
      </w:pPr>
      <w:r w:rsidRPr="007C0C54">
        <w:rPr>
          <w:lang w:val="sr-Cyrl-CS"/>
        </w:rPr>
        <w:t xml:space="preserve"> 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>4.Благовремено информисање ученика, родитеља, запослених и медија о</w:t>
      </w:r>
      <w:r w:rsidRPr="007C0C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догађају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(Директор установе ће именовати особу која припрема званичне информације и саопштења за запослене, родитеље и ученике, док ће се саопштења са медије припремати у сарадњи са надлежном ПР службом Министарства просвете Републике Србије.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rPr>
          <w:u w:val="single"/>
        </w:rPr>
        <w:t>Психосоцијална подршка ученицима и запосленима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 xml:space="preserve">(Тим прати и идентификује ученике и запослене којима је потребна психосоцијална подршка након завршетка кризног догађаја. Основна интервенција је психолошка прва помоћ и њу пружају школски психолог, педагог и одељењске старешине уз коориднацију стручне службе Уколико постоји потреба, укључују се и стручњаци (психолози, </w:t>
      </w:r>
      <w:r w:rsidRPr="007C0C54">
        <w:rPr>
          <w:lang w:val="sr-Cyrl-CS"/>
        </w:rPr>
        <w:lastRenderedPageBreak/>
        <w:t>психијатри, психотерапеути) из система здравствене заштите деце и омладине.. Након стабилизације услова, реализују се радионице и психолошка саветовања групно и индивидуално).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00" w:beforeAutospacing="1" w:after="100" w:afterAutospacing="1" w:line="273" w:lineRule="auto"/>
        <w:contextualSpacing w:val="0"/>
        <w:jc w:val="left"/>
      </w:pPr>
      <w:r w:rsidRPr="00223DEF">
        <w:rPr>
          <w:u w:val="single"/>
        </w:rPr>
        <w:t>Израда и реализација плана рада установе у измењеним условима и</w:t>
      </w:r>
      <w:r w:rsidRPr="00223DEF">
        <w:t xml:space="preserve"> </w:t>
      </w:r>
      <w:r w:rsidRPr="00223DEF">
        <w:rPr>
          <w:u w:val="single"/>
        </w:rPr>
        <w:t>стабилизација рада у установи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(У сарадњи са Педагошким колегијумом, Тимом за обезбеђивање квалитета рада школе, Тимом за развој школског програма и Тимом за инклузивно образовање, Тим за кризне интервенције, у зависности од врсте и обима кризног догађаја, израђује план рада школе у измењеним околностима у којем мора јасно бити назначено: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активности/мере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реализатори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време реализације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начини реализације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начини евалуације</w:t>
      </w:r>
    </w:p>
    <w:p w:rsidR="00220395" w:rsidRPr="00223DEF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 w:rsidRPr="00223DEF">
        <w:t>извештавање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Уколико је дошло до прекида реализације наставе, Педагошки колегијум и Тим за кризне интервенције ће израдити посебан план даље реализације о-в. рада, усваја га Наставничко веће, Школски одбор доноси на ванредној седници одлуку, а потом се шаље на сагласност Школској управи Ваљево.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7.</w:t>
      </w:r>
      <w:r w:rsidRPr="007C0C54">
        <w:rPr>
          <w:u w:val="single"/>
          <w:lang w:val="sr-Cyrl-CS"/>
        </w:rPr>
        <w:t>Организација евентуалних комеморативних активности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(У случајевим смртних исхода, Тим организује комеморативне активности водећи рачуна о развојним карактеристикама ученика, као и емотивном стању ученика и запослених).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lang w:val="sr-Cyrl-CS"/>
        </w:rPr>
        <w:t>8.Праћење реализације плана и евалуација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  <w:r w:rsidRPr="007C0C54">
        <w:rPr>
          <w:lang w:val="sr-Cyrl-CS"/>
        </w:rPr>
        <w:t>(Тим прати реализацију свих корака и спроведеног плана активности, коригује и ревидира у складу са ситуацијом у установи).</w:t>
      </w:r>
    </w:p>
    <w:p w:rsidR="00220395" w:rsidRPr="007C0C54" w:rsidRDefault="00220395" w:rsidP="0022039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C0C5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9.Вођење документације и извештавање  </w:t>
      </w:r>
    </w:p>
    <w:p w:rsidR="00220395" w:rsidRDefault="00220395" w:rsidP="00220395">
      <w:pPr>
        <w:pStyle w:val="BodyText"/>
        <w:spacing w:line="273" w:lineRule="auto"/>
        <w:rPr>
          <w:lang w:val="sr-Latn-RS"/>
        </w:rPr>
      </w:pPr>
      <w:r w:rsidRPr="007C0C54">
        <w:rPr>
          <w:lang w:val="sr-Cyrl-CS"/>
        </w:rPr>
        <w:t>(Тим води документацију о свим спроведеним активностима и доставља је Школској управи Нови Сад у року од 15 дана од наступања стабилизације рада у школи-повратака у уобичајене активности и наставни план пре наступања кризног догађаја. Извештаји о раду Тима за кризне догађаје постају саставни део Годишњег извештаја о раду школе за дату школску годину).</w:t>
      </w:r>
    </w:p>
    <w:p w:rsidR="008F3032" w:rsidRDefault="008F3032" w:rsidP="00220395">
      <w:pPr>
        <w:pStyle w:val="BodyText"/>
        <w:spacing w:line="273" w:lineRule="auto"/>
        <w:rPr>
          <w:lang w:val="sr-Latn-RS"/>
        </w:rPr>
      </w:pPr>
    </w:p>
    <w:p w:rsidR="008F3032" w:rsidRDefault="008F3032" w:rsidP="00220395">
      <w:pPr>
        <w:pStyle w:val="BodyText"/>
        <w:spacing w:line="273" w:lineRule="auto"/>
        <w:rPr>
          <w:lang w:val="sr-Latn-RS"/>
        </w:rPr>
      </w:pPr>
    </w:p>
    <w:p w:rsidR="008F3032" w:rsidRPr="008F3032" w:rsidRDefault="008F3032" w:rsidP="00220395">
      <w:pPr>
        <w:pStyle w:val="BodyText"/>
        <w:spacing w:line="273" w:lineRule="auto"/>
        <w:rPr>
          <w:lang w:val="sr-Latn-RS"/>
        </w:rPr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lastRenderedPageBreak/>
        <w:t>ПРОГРАМ УКЉУЧИВАЊА И САРАДЊЕ СА ПОРОДИЦОМ НА ЈАЧАЊУ ОТПОРНОСТИ УСТАНОВЕ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  <w:r w:rsidRPr="007C0C54">
        <w:rPr>
          <w:b/>
          <w:lang w:val="sr-Cyrl-CS"/>
        </w:rPr>
        <w:t xml:space="preserve">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Са циљем јачања отпорности установе која се заснива на принципима континуитета, сарадње, доступности и ефикасности, школа ће укључивати породице ученика.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Представник Савета родитеља је члан Тима за кризне интервениције и у ситуацијама кризног догађаја равноправно учествује у реализацији свих планираних активности, при том комуницирајући активно са осталим члановима Савета, заступајући њихове предлоге, потребе и интересе.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Породице ученика укључиваће се у све превентивне активности за јачање отпорности установе: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Акциона истраживања као испитаници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Учесници у округлим столовима и дебатама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Публика и учесници на стручним предавањима и трибинама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Учесници и реализатори радионица, акција, едукација, семинара</w:t>
      </w:r>
    </w:p>
    <w:p w:rsidR="00220395" w:rsidRPr="00220395" w:rsidRDefault="00220395" w:rsidP="00220395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00" w:beforeAutospacing="1" w:after="100" w:afterAutospacing="1"/>
        <w:contextualSpacing w:val="0"/>
        <w:jc w:val="left"/>
      </w:pPr>
      <w:r>
        <w:t>Учесници на јавним и показним превентивним вежбама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  <w:r w:rsidRPr="007C0C54">
        <w:rPr>
          <w:lang w:val="sr-Cyrl-CS"/>
        </w:rPr>
        <w:t>План укључивања родитеља ће сваке године бити операционализован и део Плана сарадње са породицом који је саставни део Годишњег плана рада школе.</w:t>
      </w:r>
    </w:p>
    <w:p w:rsidR="00220395" w:rsidRPr="007C0C54" w:rsidRDefault="00220395" w:rsidP="00220395">
      <w:pPr>
        <w:pStyle w:val="BodyText"/>
        <w:spacing w:line="276" w:lineRule="auto"/>
        <w:rPr>
          <w:lang w:val="sr-Cyrl-CS"/>
        </w:rPr>
      </w:pPr>
    </w:p>
    <w:p w:rsidR="00220395" w:rsidRPr="007C0C54" w:rsidRDefault="00220395" w:rsidP="00220395">
      <w:pPr>
        <w:pStyle w:val="Heading1"/>
        <w:rPr>
          <w:lang w:val="sr-Cyrl-CS"/>
        </w:rPr>
      </w:pPr>
      <w:r w:rsidRPr="007C0C54">
        <w:rPr>
          <w:lang w:val="sr-Cyrl-CS"/>
        </w:rPr>
        <w:t>ПРАЋЕЊЕ, ЕВАЛУАЦИЈА И ИЗВЕШТАВАЊЕ О РЕАЛИЗАЦИЈИ ПРОГРАМА</w:t>
      </w:r>
    </w:p>
    <w:p w:rsidR="00220395" w:rsidRPr="007C0C54" w:rsidRDefault="00220395" w:rsidP="00220395">
      <w:pPr>
        <w:pStyle w:val="BodyText"/>
        <w:rPr>
          <w:b/>
          <w:lang w:val="sr-Cyrl-CS"/>
        </w:rPr>
      </w:pPr>
      <w:r w:rsidRPr="007C0C54">
        <w:rPr>
          <w:b/>
          <w:lang w:val="sr-Cyrl-CS"/>
        </w:rPr>
        <w:t xml:space="preserve"> 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Тим за кризне интервенције прати реализацију овог програма континуирано током сваке школске године, евалуира и извештава о реализованим активностима.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Извештај се подноси два пута током школске године, на полугодишту и крају школске године. Извештај се подноси на обрацу који је универзалан за све тимове у школи и саставни је део Годишњег извештаја о раду школе који се разматрају на Наставничком већу, Ученичком парламенту и Савету родитеља, а усваја га Школски одбор.</w:t>
      </w:r>
    </w:p>
    <w:p w:rsidR="00220395" w:rsidRPr="007C0C54" w:rsidRDefault="00220395" w:rsidP="00220395">
      <w:pPr>
        <w:pStyle w:val="BodyText"/>
        <w:spacing w:line="273" w:lineRule="auto"/>
        <w:rPr>
          <w:lang w:val="sr-Cyrl-CS"/>
        </w:rPr>
      </w:pPr>
      <w:r w:rsidRPr="007C0C54">
        <w:rPr>
          <w:lang w:val="sr-Cyrl-CS"/>
        </w:rPr>
        <w:t>У ситуацијама кризног догађаја, Тим свакодневно прати реализоване активности, у складу са Правилником и овим Програмом, евалуира их и ревидира, те о томе редовно и свакодневно извештава Мобилни тим, Школску управу и Министарство просвете договореним начинима комуникације.</w:t>
      </w:r>
    </w:p>
    <w:p w:rsidR="00AC3D63" w:rsidRDefault="00220395" w:rsidP="00807808">
      <w:pPr>
        <w:pStyle w:val="BodyText"/>
        <w:spacing w:line="448" w:lineRule="auto"/>
      </w:pPr>
      <w:r>
        <w:t xml:space="preserve">Председник школског одбора </w:t>
      </w:r>
    </w:p>
    <w:p w:rsidR="00501FC0" w:rsidRPr="00807808" w:rsidRDefault="00220395" w:rsidP="00807808">
      <w:pPr>
        <w:pStyle w:val="BodyText"/>
        <w:spacing w:line="448" w:lineRule="auto"/>
      </w:pPr>
      <w:bookmarkStart w:id="11" w:name="_GoBack"/>
      <w:bookmarkEnd w:id="11"/>
      <w:r>
        <w:t>Рајко Сарић</w:t>
      </w:r>
    </w:p>
    <w:sectPr w:rsidR="00501FC0" w:rsidRPr="00807808" w:rsidSect="00501FC0">
      <w:pgSz w:w="12240" w:h="15840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2E" w:rsidRDefault="00B5632E" w:rsidP="00AB2D6D">
      <w:pPr>
        <w:spacing w:after="0" w:line="240" w:lineRule="auto"/>
      </w:pPr>
      <w:r>
        <w:separator/>
      </w:r>
    </w:p>
  </w:endnote>
  <w:endnote w:type="continuationSeparator" w:id="0">
    <w:p w:rsidR="00B5632E" w:rsidRDefault="00B5632E" w:rsidP="00AB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C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WenQuanYi Zen Hei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0282"/>
      <w:docPartObj>
        <w:docPartGallery w:val="Page Numbers (Bottom of Page)"/>
        <w:docPartUnique/>
      </w:docPartObj>
    </w:sdtPr>
    <w:sdtEndPr/>
    <w:sdtContent>
      <w:p w:rsidR="00994E19" w:rsidRDefault="00994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D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94E19" w:rsidRDefault="00994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2E" w:rsidRDefault="00B5632E" w:rsidP="00AB2D6D">
      <w:pPr>
        <w:spacing w:after="0" w:line="240" w:lineRule="auto"/>
      </w:pPr>
      <w:r>
        <w:separator/>
      </w:r>
    </w:p>
  </w:footnote>
  <w:footnote w:type="continuationSeparator" w:id="0">
    <w:p w:rsidR="00B5632E" w:rsidRDefault="00B5632E" w:rsidP="00AB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E27CE8"/>
    <w:multiLevelType w:val="multilevel"/>
    <w:tmpl w:val="65584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5232E33"/>
    <w:multiLevelType w:val="multilevel"/>
    <w:tmpl w:val="1F348A58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54D1604"/>
    <w:multiLevelType w:val="multilevel"/>
    <w:tmpl w:val="7DE09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9EC60C1"/>
    <w:multiLevelType w:val="multilevel"/>
    <w:tmpl w:val="6DFE2F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09ED051F"/>
    <w:multiLevelType w:val="multilevel"/>
    <w:tmpl w:val="3566E1D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25110"/>
    <w:multiLevelType w:val="multilevel"/>
    <w:tmpl w:val="1A4C1C9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9FC1673"/>
    <w:multiLevelType w:val="hybridMultilevel"/>
    <w:tmpl w:val="4E06C28A"/>
    <w:lvl w:ilvl="0" w:tplc="CCD49B74">
      <w:start w:val="5"/>
      <w:numFmt w:val="decimal"/>
      <w:lvlText w:val="%1"/>
      <w:lvlJc w:val="left"/>
      <w:pPr>
        <w:ind w:left="2329" w:hanging="720"/>
      </w:pPr>
      <w:rPr>
        <w:rFonts w:hint="default"/>
        <w:lang w:eastAsia="en-US" w:bidi="ar-SA"/>
      </w:rPr>
    </w:lvl>
    <w:lvl w:ilvl="1" w:tplc="263C534C">
      <w:numFmt w:val="none"/>
      <w:lvlText w:val=""/>
      <w:lvlJc w:val="left"/>
      <w:pPr>
        <w:tabs>
          <w:tab w:val="num" w:pos="360"/>
        </w:tabs>
      </w:pPr>
    </w:lvl>
    <w:lvl w:ilvl="2" w:tplc="1D442090">
      <w:numFmt w:val="none"/>
      <w:lvlText w:val=""/>
      <w:lvlJc w:val="left"/>
      <w:pPr>
        <w:tabs>
          <w:tab w:val="num" w:pos="360"/>
        </w:tabs>
      </w:pPr>
    </w:lvl>
    <w:lvl w:ilvl="3" w:tplc="92A65B8C">
      <w:numFmt w:val="bullet"/>
      <w:lvlText w:val="•"/>
      <w:lvlJc w:val="left"/>
      <w:pPr>
        <w:ind w:left="4978" w:hanging="720"/>
      </w:pPr>
      <w:rPr>
        <w:rFonts w:hint="default"/>
        <w:lang w:eastAsia="en-US" w:bidi="ar-SA"/>
      </w:rPr>
    </w:lvl>
    <w:lvl w:ilvl="4" w:tplc="8F18FF0C">
      <w:numFmt w:val="bullet"/>
      <w:lvlText w:val="•"/>
      <w:lvlJc w:val="left"/>
      <w:pPr>
        <w:ind w:left="5864" w:hanging="720"/>
      </w:pPr>
      <w:rPr>
        <w:rFonts w:hint="default"/>
        <w:lang w:eastAsia="en-US" w:bidi="ar-SA"/>
      </w:rPr>
    </w:lvl>
    <w:lvl w:ilvl="5" w:tplc="F278A256">
      <w:numFmt w:val="bullet"/>
      <w:lvlText w:val="•"/>
      <w:lvlJc w:val="left"/>
      <w:pPr>
        <w:ind w:left="6750" w:hanging="720"/>
      </w:pPr>
      <w:rPr>
        <w:rFonts w:hint="default"/>
        <w:lang w:eastAsia="en-US" w:bidi="ar-SA"/>
      </w:rPr>
    </w:lvl>
    <w:lvl w:ilvl="6" w:tplc="6C127890">
      <w:numFmt w:val="bullet"/>
      <w:lvlText w:val="•"/>
      <w:lvlJc w:val="left"/>
      <w:pPr>
        <w:ind w:left="7636" w:hanging="720"/>
      </w:pPr>
      <w:rPr>
        <w:rFonts w:hint="default"/>
        <w:lang w:eastAsia="en-US" w:bidi="ar-SA"/>
      </w:rPr>
    </w:lvl>
    <w:lvl w:ilvl="7" w:tplc="CF4AFE52">
      <w:numFmt w:val="bullet"/>
      <w:lvlText w:val="•"/>
      <w:lvlJc w:val="left"/>
      <w:pPr>
        <w:ind w:left="8522" w:hanging="720"/>
      </w:pPr>
      <w:rPr>
        <w:rFonts w:hint="default"/>
        <w:lang w:eastAsia="en-US" w:bidi="ar-SA"/>
      </w:rPr>
    </w:lvl>
    <w:lvl w:ilvl="8" w:tplc="3CCE19E6">
      <w:numFmt w:val="bullet"/>
      <w:lvlText w:val="•"/>
      <w:lvlJc w:val="left"/>
      <w:pPr>
        <w:ind w:left="9408" w:hanging="720"/>
      </w:pPr>
      <w:rPr>
        <w:rFonts w:hint="default"/>
        <w:lang w:eastAsia="en-US" w:bidi="ar-SA"/>
      </w:rPr>
    </w:lvl>
  </w:abstractNum>
  <w:abstractNum w:abstractNumId="8">
    <w:nsid w:val="20AA4C42"/>
    <w:multiLevelType w:val="multilevel"/>
    <w:tmpl w:val="8E748C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0C903E2"/>
    <w:multiLevelType w:val="multilevel"/>
    <w:tmpl w:val="65E8D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F0468"/>
    <w:multiLevelType w:val="multilevel"/>
    <w:tmpl w:val="544201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5E032D9"/>
    <w:multiLevelType w:val="multilevel"/>
    <w:tmpl w:val="E4288AB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D87604C"/>
    <w:multiLevelType w:val="multilevel"/>
    <w:tmpl w:val="383CDF3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40F9A"/>
    <w:multiLevelType w:val="multilevel"/>
    <w:tmpl w:val="7DC8F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17D3CF6"/>
    <w:multiLevelType w:val="multilevel"/>
    <w:tmpl w:val="E3969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397030FF"/>
    <w:multiLevelType w:val="hybridMultilevel"/>
    <w:tmpl w:val="3BCC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84C37"/>
    <w:multiLevelType w:val="hybridMultilevel"/>
    <w:tmpl w:val="69B48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E4BCD"/>
    <w:multiLevelType w:val="multilevel"/>
    <w:tmpl w:val="6BE25EA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B2567"/>
    <w:multiLevelType w:val="hybridMultilevel"/>
    <w:tmpl w:val="A15CC278"/>
    <w:lvl w:ilvl="0" w:tplc="4C8E3B6A">
      <w:start w:val="9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9">
    <w:nsid w:val="410A5427"/>
    <w:multiLevelType w:val="hybridMultilevel"/>
    <w:tmpl w:val="5A80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65202"/>
    <w:multiLevelType w:val="multilevel"/>
    <w:tmpl w:val="BFD49C0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A70FF"/>
    <w:multiLevelType w:val="multilevel"/>
    <w:tmpl w:val="614AD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4D1B4B42"/>
    <w:multiLevelType w:val="multilevel"/>
    <w:tmpl w:val="C72ED8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510902D8"/>
    <w:multiLevelType w:val="multilevel"/>
    <w:tmpl w:val="7998284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57B91C5B"/>
    <w:multiLevelType w:val="hybridMultilevel"/>
    <w:tmpl w:val="0C88052A"/>
    <w:lvl w:ilvl="0" w:tplc="0ECAA30A">
      <w:start w:val="5"/>
      <w:numFmt w:val="decimal"/>
      <w:lvlText w:val="%1."/>
      <w:lvlJc w:val="left"/>
      <w:pPr>
        <w:ind w:left="980" w:hanging="139"/>
      </w:pPr>
      <w:rPr>
        <w:rFonts w:hint="default"/>
        <w:w w:val="100"/>
        <w:lang w:eastAsia="en-US" w:bidi="ar-SA"/>
      </w:rPr>
    </w:lvl>
    <w:lvl w:ilvl="1" w:tplc="04090019">
      <w:numFmt w:val="bullet"/>
      <w:lvlText w:val="•"/>
      <w:lvlJc w:val="left"/>
      <w:pPr>
        <w:ind w:left="2000" w:hanging="139"/>
      </w:pPr>
      <w:rPr>
        <w:rFonts w:hint="default"/>
        <w:lang w:eastAsia="en-US" w:bidi="ar-SA"/>
      </w:rPr>
    </w:lvl>
    <w:lvl w:ilvl="2" w:tplc="0409001B">
      <w:numFmt w:val="bullet"/>
      <w:lvlText w:val="•"/>
      <w:lvlJc w:val="left"/>
      <w:pPr>
        <w:ind w:left="3020" w:hanging="139"/>
      </w:pPr>
      <w:rPr>
        <w:rFonts w:hint="default"/>
        <w:lang w:eastAsia="en-US" w:bidi="ar-SA"/>
      </w:rPr>
    </w:lvl>
    <w:lvl w:ilvl="3" w:tplc="0409000F">
      <w:numFmt w:val="bullet"/>
      <w:lvlText w:val="•"/>
      <w:lvlJc w:val="left"/>
      <w:pPr>
        <w:ind w:left="4040" w:hanging="139"/>
      </w:pPr>
      <w:rPr>
        <w:rFonts w:hint="default"/>
        <w:lang w:eastAsia="en-US" w:bidi="ar-SA"/>
      </w:rPr>
    </w:lvl>
    <w:lvl w:ilvl="4" w:tplc="04090019">
      <w:numFmt w:val="bullet"/>
      <w:lvlText w:val="•"/>
      <w:lvlJc w:val="left"/>
      <w:pPr>
        <w:ind w:left="5060" w:hanging="139"/>
      </w:pPr>
      <w:rPr>
        <w:rFonts w:hint="default"/>
        <w:lang w:eastAsia="en-US" w:bidi="ar-SA"/>
      </w:rPr>
    </w:lvl>
    <w:lvl w:ilvl="5" w:tplc="0409001B">
      <w:numFmt w:val="bullet"/>
      <w:lvlText w:val="•"/>
      <w:lvlJc w:val="left"/>
      <w:pPr>
        <w:ind w:left="6080" w:hanging="139"/>
      </w:pPr>
      <w:rPr>
        <w:rFonts w:hint="default"/>
        <w:lang w:eastAsia="en-US" w:bidi="ar-SA"/>
      </w:rPr>
    </w:lvl>
    <w:lvl w:ilvl="6" w:tplc="0409000F">
      <w:numFmt w:val="bullet"/>
      <w:lvlText w:val="•"/>
      <w:lvlJc w:val="left"/>
      <w:pPr>
        <w:ind w:left="7100" w:hanging="139"/>
      </w:pPr>
      <w:rPr>
        <w:rFonts w:hint="default"/>
        <w:lang w:eastAsia="en-US" w:bidi="ar-SA"/>
      </w:rPr>
    </w:lvl>
    <w:lvl w:ilvl="7" w:tplc="04090019">
      <w:numFmt w:val="bullet"/>
      <w:lvlText w:val="•"/>
      <w:lvlJc w:val="left"/>
      <w:pPr>
        <w:ind w:left="8120" w:hanging="139"/>
      </w:pPr>
      <w:rPr>
        <w:rFonts w:hint="default"/>
        <w:lang w:eastAsia="en-US" w:bidi="ar-SA"/>
      </w:rPr>
    </w:lvl>
    <w:lvl w:ilvl="8" w:tplc="0409001B">
      <w:numFmt w:val="bullet"/>
      <w:lvlText w:val="•"/>
      <w:lvlJc w:val="left"/>
      <w:pPr>
        <w:ind w:left="9140" w:hanging="139"/>
      </w:pPr>
      <w:rPr>
        <w:rFonts w:hint="default"/>
        <w:lang w:eastAsia="en-US" w:bidi="ar-SA"/>
      </w:rPr>
    </w:lvl>
  </w:abstractNum>
  <w:abstractNum w:abstractNumId="25">
    <w:nsid w:val="60DB7A04"/>
    <w:multiLevelType w:val="multilevel"/>
    <w:tmpl w:val="7124F61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68E45382"/>
    <w:multiLevelType w:val="multilevel"/>
    <w:tmpl w:val="F46EB65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A37B5"/>
    <w:multiLevelType w:val="multilevel"/>
    <w:tmpl w:val="A6B4E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74BE7360"/>
    <w:multiLevelType w:val="multilevel"/>
    <w:tmpl w:val="D658AE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765F6811"/>
    <w:multiLevelType w:val="multilevel"/>
    <w:tmpl w:val="235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19"/>
  </w:num>
  <w:num w:numId="5">
    <w:abstractNumId w:val="15"/>
  </w:num>
  <w:num w:numId="6">
    <w:abstractNumId w:val="29"/>
  </w:num>
  <w:num w:numId="7">
    <w:abstractNumId w:val="9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6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6"/>
  </w:num>
  <w:num w:numId="32">
    <w:abstractNumId w:val="6"/>
  </w:num>
  <w:num w:numId="33">
    <w:abstractNumId w:val="25"/>
  </w:num>
  <w:num w:numId="34">
    <w:abstractNumId w:val="25"/>
  </w:num>
  <w:num w:numId="35">
    <w:abstractNumId w:val="23"/>
  </w:num>
  <w:num w:numId="36">
    <w:abstractNumId w:val="23"/>
  </w:num>
  <w:num w:numId="37">
    <w:abstractNumId w:val="13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4"/>
  </w:num>
  <w:num w:numId="4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1DB"/>
    <w:rsid w:val="000242E0"/>
    <w:rsid w:val="0005378F"/>
    <w:rsid w:val="000A2E3F"/>
    <w:rsid w:val="000E3777"/>
    <w:rsid w:val="00104503"/>
    <w:rsid w:val="001062B5"/>
    <w:rsid w:val="0013552D"/>
    <w:rsid w:val="00143E4C"/>
    <w:rsid w:val="001A61E5"/>
    <w:rsid w:val="00220395"/>
    <w:rsid w:val="00223DEF"/>
    <w:rsid w:val="00233330"/>
    <w:rsid w:val="00246E7D"/>
    <w:rsid w:val="00363C35"/>
    <w:rsid w:val="003C5BA9"/>
    <w:rsid w:val="00402048"/>
    <w:rsid w:val="00413A85"/>
    <w:rsid w:val="00416BFA"/>
    <w:rsid w:val="00426BCF"/>
    <w:rsid w:val="004319ED"/>
    <w:rsid w:val="00447ED9"/>
    <w:rsid w:val="004A5ABF"/>
    <w:rsid w:val="004D64E6"/>
    <w:rsid w:val="004F301E"/>
    <w:rsid w:val="004F5F6D"/>
    <w:rsid w:val="00501FC0"/>
    <w:rsid w:val="00526CD1"/>
    <w:rsid w:val="005322AB"/>
    <w:rsid w:val="005931C5"/>
    <w:rsid w:val="005B5478"/>
    <w:rsid w:val="005C04BC"/>
    <w:rsid w:val="005F0A26"/>
    <w:rsid w:val="00600C39"/>
    <w:rsid w:val="00621D72"/>
    <w:rsid w:val="006B1EC6"/>
    <w:rsid w:val="006D2D76"/>
    <w:rsid w:val="007046F1"/>
    <w:rsid w:val="00721BED"/>
    <w:rsid w:val="007911DB"/>
    <w:rsid w:val="007C0C54"/>
    <w:rsid w:val="007D3471"/>
    <w:rsid w:val="007F7EEE"/>
    <w:rsid w:val="00803418"/>
    <w:rsid w:val="00807808"/>
    <w:rsid w:val="00812FF0"/>
    <w:rsid w:val="00832261"/>
    <w:rsid w:val="00836BF7"/>
    <w:rsid w:val="00836C56"/>
    <w:rsid w:val="00841856"/>
    <w:rsid w:val="00886340"/>
    <w:rsid w:val="008B5084"/>
    <w:rsid w:val="008E31E2"/>
    <w:rsid w:val="008F3032"/>
    <w:rsid w:val="0090406F"/>
    <w:rsid w:val="00937F37"/>
    <w:rsid w:val="009753A6"/>
    <w:rsid w:val="009939F8"/>
    <w:rsid w:val="00993E4B"/>
    <w:rsid w:val="00994E19"/>
    <w:rsid w:val="009C6F1B"/>
    <w:rsid w:val="00A26F6A"/>
    <w:rsid w:val="00A46DC9"/>
    <w:rsid w:val="00A5796B"/>
    <w:rsid w:val="00A64DC1"/>
    <w:rsid w:val="00AB2D6D"/>
    <w:rsid w:val="00AC3D63"/>
    <w:rsid w:val="00AC51DC"/>
    <w:rsid w:val="00AC790C"/>
    <w:rsid w:val="00B23C80"/>
    <w:rsid w:val="00B27B56"/>
    <w:rsid w:val="00B5632E"/>
    <w:rsid w:val="00B76B07"/>
    <w:rsid w:val="00B867DB"/>
    <w:rsid w:val="00BC37FC"/>
    <w:rsid w:val="00BD6DDB"/>
    <w:rsid w:val="00BE351E"/>
    <w:rsid w:val="00BF4710"/>
    <w:rsid w:val="00C202D2"/>
    <w:rsid w:val="00C34381"/>
    <w:rsid w:val="00C50341"/>
    <w:rsid w:val="00C71B1C"/>
    <w:rsid w:val="00C97E0C"/>
    <w:rsid w:val="00CE323E"/>
    <w:rsid w:val="00CF703A"/>
    <w:rsid w:val="00D05A94"/>
    <w:rsid w:val="00D14745"/>
    <w:rsid w:val="00D337E2"/>
    <w:rsid w:val="00D46108"/>
    <w:rsid w:val="00DA3CF3"/>
    <w:rsid w:val="00DB6461"/>
    <w:rsid w:val="00DB7AF9"/>
    <w:rsid w:val="00DE07BA"/>
    <w:rsid w:val="00E03171"/>
    <w:rsid w:val="00E039E9"/>
    <w:rsid w:val="00E070C3"/>
    <w:rsid w:val="00E166DF"/>
    <w:rsid w:val="00E20E80"/>
    <w:rsid w:val="00E42E47"/>
    <w:rsid w:val="00E47409"/>
    <w:rsid w:val="00F334CC"/>
    <w:rsid w:val="00F4464E"/>
    <w:rsid w:val="00F8531A"/>
    <w:rsid w:val="00FA109A"/>
    <w:rsid w:val="00FC26A0"/>
    <w:rsid w:val="00FD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Classic 1" w:uiPriority="0"/>
    <w:lsdException w:name="Table Grid 1" w:uiPriority="0"/>
    <w:lsdException w:name="Table 3D effects 3" w:uiPriority="0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3F"/>
  </w:style>
  <w:style w:type="paragraph" w:styleId="Heading1">
    <w:name w:val="heading 1"/>
    <w:next w:val="Normal"/>
    <w:link w:val="Heading1Char"/>
    <w:autoRedefine/>
    <w:uiPriority w:val="99"/>
    <w:qFormat/>
    <w:rsid w:val="00220395"/>
    <w:pPr>
      <w:widowControl w:val="0"/>
      <w:tabs>
        <w:tab w:val="left" w:pos="1556"/>
        <w:tab w:val="left" w:pos="1557"/>
      </w:tabs>
      <w:autoSpaceDE w:val="0"/>
      <w:autoSpaceDN w:val="0"/>
      <w:spacing w:before="167" w:after="0" w:line="273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6"/>
      <w:sz w:val="28"/>
      <w:szCs w:val="28"/>
    </w:rPr>
  </w:style>
  <w:style w:type="paragraph" w:styleId="Heading2">
    <w:name w:val="heading 2"/>
    <w:next w:val="Normal"/>
    <w:link w:val="Heading2Char"/>
    <w:autoRedefine/>
    <w:qFormat/>
    <w:rsid w:val="008F3032"/>
    <w:pPr>
      <w:shd w:val="clear" w:color="auto" w:fill="FFFFFF" w:themeFill="background1"/>
      <w:spacing w:after="0" w:line="240" w:lineRule="auto"/>
      <w:ind w:right="-60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sr-Cyrl-CS"/>
    </w:rPr>
  </w:style>
  <w:style w:type="paragraph" w:styleId="Heading3">
    <w:name w:val="heading 3"/>
    <w:next w:val="Normal"/>
    <w:link w:val="Heading3Char"/>
    <w:autoRedefine/>
    <w:uiPriority w:val="1"/>
    <w:qFormat/>
    <w:rsid w:val="00AC790C"/>
    <w:pPr>
      <w:keepNext/>
      <w:spacing w:before="190" w:after="60" w:line="240" w:lineRule="auto"/>
      <w:ind w:right="2164"/>
      <w:jc w:val="both"/>
      <w:outlineLvl w:val="2"/>
    </w:pPr>
    <w:rPr>
      <w:rFonts w:ascii="Times New Roman" w:eastAsia="Times New Roman" w:hAnsi="Times New Roman" w:cs="Times New Roman"/>
      <w:bCs/>
      <w:color w:val="000000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C790C"/>
    <w:pPr>
      <w:spacing w:after="0" w:line="240" w:lineRule="auto"/>
      <w:ind w:left="284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AC790C"/>
    <w:pPr>
      <w:keepNext/>
      <w:spacing w:after="0" w:line="240" w:lineRule="auto"/>
      <w:ind w:left="720" w:right="-360"/>
      <w:jc w:val="both"/>
      <w:outlineLvl w:val="4"/>
    </w:pPr>
    <w:rPr>
      <w:rFonts w:ascii="Times New Roman" w:eastAsia="Times New Roman" w:hAnsi="Times New Roman" w:cs="Times New Roman"/>
      <w:kern w:val="0"/>
      <w:sz w:val="28"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AC790C"/>
    <w:pPr>
      <w:keepNext/>
      <w:spacing w:after="0" w:line="240" w:lineRule="auto"/>
      <w:ind w:right="-360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4"/>
      <w:u w:val="single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AC790C"/>
    <w:pPr>
      <w:keepNext/>
      <w:spacing w:after="0" w:line="240" w:lineRule="auto"/>
      <w:ind w:left="1440" w:right="-360" w:firstLine="720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AC790C"/>
    <w:pPr>
      <w:keepNext/>
      <w:spacing w:after="0" w:line="240" w:lineRule="auto"/>
      <w:ind w:left="720" w:right="-360"/>
      <w:jc w:val="both"/>
      <w:outlineLvl w:val="7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AC790C"/>
    <w:pPr>
      <w:keepNext/>
      <w:spacing w:after="0" w:line="240" w:lineRule="auto"/>
      <w:ind w:right="-108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7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ld1">
    <w:name w:val="bold1"/>
    <w:basedOn w:val="DefaultParagraphFont"/>
    <w:rsid w:val="007911DB"/>
  </w:style>
  <w:style w:type="paragraph" w:customStyle="1" w:styleId="basic-paragraph">
    <w:name w:val="basic-paragraph"/>
    <w:basedOn w:val="Normal"/>
    <w:rsid w:val="007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italik">
    <w:name w:val="italik"/>
    <w:basedOn w:val="DefaultParagraphFont"/>
    <w:rsid w:val="007911DB"/>
  </w:style>
  <w:style w:type="paragraph" w:customStyle="1" w:styleId="tabela">
    <w:name w:val="tabela"/>
    <w:basedOn w:val="Normal"/>
    <w:rsid w:val="007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levi-beli">
    <w:name w:val="levi-beli"/>
    <w:basedOn w:val="Normal"/>
    <w:rsid w:val="007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99"/>
    <w:unhideWhenUsed/>
    <w:qFormat/>
    <w:rsid w:val="0079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53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levi-bold">
    <w:name w:val="levi-bold"/>
    <w:basedOn w:val="Normal"/>
    <w:rsid w:val="0053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2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6D"/>
  </w:style>
  <w:style w:type="paragraph" w:styleId="Footer">
    <w:name w:val="footer"/>
    <w:basedOn w:val="Normal"/>
    <w:link w:val="FooterChar"/>
    <w:uiPriority w:val="99"/>
    <w:unhideWhenUsed/>
    <w:rsid w:val="00AB2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6D"/>
  </w:style>
  <w:style w:type="character" w:customStyle="1" w:styleId="Heading1Char">
    <w:name w:val="Heading 1 Char"/>
    <w:basedOn w:val="DefaultParagraphFont"/>
    <w:link w:val="Heading1"/>
    <w:uiPriority w:val="99"/>
    <w:rsid w:val="00220395"/>
    <w:rPr>
      <w:rFonts w:ascii="Times New Roman" w:eastAsia="Times New Roman" w:hAnsi="Times New Roman" w:cs="Times New Roman"/>
      <w:b/>
      <w:bCs/>
      <w:noProof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F3032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shd w:val="clear" w:color="auto" w:fill="FFFFFF" w:themeFill="background1"/>
      <w:lang w:val="sr-Cyrl-CS"/>
    </w:rPr>
  </w:style>
  <w:style w:type="character" w:customStyle="1" w:styleId="Heading3Char">
    <w:name w:val="Heading 3 Char"/>
    <w:basedOn w:val="DefaultParagraphFont"/>
    <w:link w:val="Heading3"/>
    <w:uiPriority w:val="1"/>
    <w:rsid w:val="00AC790C"/>
    <w:rPr>
      <w:rFonts w:ascii="Times New Roman" w:eastAsia="Times New Roman" w:hAnsi="Times New Roman" w:cs="Times New Roman"/>
      <w:bCs/>
      <w:color w:val="000000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C790C"/>
    <w:rPr>
      <w:rFonts w:ascii="Times New Roman" w:eastAsia="Times New Roman" w:hAnsi="Times New Roman" w:cs="Times New Roman"/>
      <w:b/>
      <w:kern w:val="0"/>
      <w:sz w:val="24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AC790C"/>
    <w:rPr>
      <w:rFonts w:ascii="Times New Roman" w:eastAsia="Times New Roman" w:hAnsi="Times New Roman" w:cs="Times New Roman"/>
      <w:kern w:val="0"/>
      <w:sz w:val="28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AC790C"/>
    <w:rPr>
      <w:rFonts w:ascii="Times New Roman" w:eastAsia="Times New Roman" w:hAnsi="Times New Roman" w:cs="Times New Roman"/>
      <w:kern w:val="0"/>
      <w:sz w:val="24"/>
      <w:szCs w:val="24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rsid w:val="00AC790C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AC790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AC790C"/>
    <w:rPr>
      <w:rFonts w:ascii="Times New Roman" w:eastAsia="Times New Roman" w:hAnsi="Times New Roman" w:cs="Times New Roman"/>
      <w:b/>
      <w:bCs/>
      <w:kern w:val="0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AC790C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kern w:val="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AC790C"/>
    <w:rPr>
      <w:rFonts w:ascii="Tahoma" w:eastAsia="Times New Roman" w:hAnsi="Tahoma" w:cs="Times New Roman"/>
      <w:kern w:val="0"/>
      <w:sz w:val="24"/>
      <w:szCs w:val="24"/>
      <w:shd w:val="clear" w:color="auto" w:fill="000080"/>
    </w:rPr>
  </w:style>
  <w:style w:type="paragraph" w:styleId="ListBullet2">
    <w:name w:val="List Bullet 2"/>
    <w:basedOn w:val="Normal"/>
    <w:autoRedefine/>
    <w:rsid w:val="00AC790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AC790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AC790C"/>
    <w:rPr>
      <w:rFonts w:ascii="Times New Roman" w:eastAsia="Times New Roman" w:hAnsi="Times New Roman" w:cs="Times New Roman"/>
      <w:b/>
      <w:bCs/>
      <w:kern w:val="28"/>
      <w:sz w:val="28"/>
      <w:szCs w:val="32"/>
      <w:lang w:val="sr-Cyrl-CS"/>
    </w:rPr>
  </w:style>
  <w:style w:type="paragraph" w:styleId="BodyText">
    <w:name w:val="Body Text"/>
    <w:basedOn w:val="Normal"/>
    <w:link w:val="BodyTextChar"/>
    <w:uiPriority w:val="99"/>
    <w:qFormat/>
    <w:rsid w:val="00AC790C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C790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AC790C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790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itle">
    <w:name w:val="Subtitle"/>
    <w:basedOn w:val="Normal"/>
    <w:link w:val="SubtitleChar"/>
    <w:qFormat/>
    <w:rsid w:val="00AC790C"/>
    <w:pPr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C790C"/>
    <w:rPr>
      <w:rFonts w:ascii="Arial" w:eastAsia="Times New Roman" w:hAnsi="Arial" w:cs="Times New Roman"/>
      <w:kern w:val="0"/>
      <w:sz w:val="24"/>
      <w:szCs w:val="24"/>
    </w:rPr>
  </w:style>
  <w:style w:type="paragraph" w:styleId="BodyText2">
    <w:name w:val="Body Text 2"/>
    <w:basedOn w:val="Normal"/>
    <w:link w:val="BodyText2Char"/>
    <w:rsid w:val="00AC790C"/>
    <w:pPr>
      <w:spacing w:after="0" w:line="240" w:lineRule="auto"/>
      <w:ind w:right="-36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AC790C"/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AC790C"/>
    <w:pPr>
      <w:spacing w:after="0" w:line="240" w:lineRule="auto"/>
      <w:ind w:right="-360" w:firstLine="108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AC790C"/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styleId="BlockText">
    <w:name w:val="Block Text"/>
    <w:basedOn w:val="Normal"/>
    <w:rsid w:val="00AC790C"/>
    <w:pPr>
      <w:spacing w:after="0" w:line="240" w:lineRule="auto"/>
      <w:ind w:left="2340" w:right="-360" w:hanging="162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AC790C"/>
    <w:pPr>
      <w:spacing w:after="0" w:line="240" w:lineRule="auto"/>
      <w:ind w:right="-360"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C790C"/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AC790C"/>
    <w:pPr>
      <w:tabs>
        <w:tab w:val="left" w:pos="0"/>
      </w:tabs>
      <w:spacing w:after="0" w:line="240" w:lineRule="auto"/>
      <w:ind w:right="-360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AC790C"/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styleId="PageNumber">
    <w:name w:val="page number"/>
    <w:basedOn w:val="DefaultParagraphFont"/>
    <w:rsid w:val="00AC790C"/>
  </w:style>
  <w:style w:type="character" w:styleId="Strong">
    <w:name w:val="Strong"/>
    <w:uiPriority w:val="22"/>
    <w:qFormat/>
    <w:rsid w:val="00AC790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C79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90C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AC790C"/>
    <w:rPr>
      <w:vertAlign w:val="superscript"/>
    </w:rPr>
  </w:style>
  <w:style w:type="paragraph" w:customStyle="1" w:styleId="nnneraz">
    <w:name w:val="nn ne raz"/>
    <w:basedOn w:val="Normal"/>
    <w:rsid w:val="00AC790C"/>
    <w:pPr>
      <w:tabs>
        <w:tab w:val="left" w:pos="170"/>
        <w:tab w:val="num" w:pos="964"/>
      </w:tabs>
      <w:spacing w:after="0" w:line="240" w:lineRule="auto"/>
      <w:ind w:left="964" w:hanging="397"/>
      <w:jc w:val="both"/>
    </w:pPr>
    <w:rPr>
      <w:rFonts w:ascii="Verdana" w:eastAsia="Times New Roman" w:hAnsi="Verdana" w:cs="Times New Roman"/>
      <w:noProof/>
      <w:kern w:val="0"/>
      <w:sz w:val="16"/>
      <w:szCs w:val="20"/>
      <w:lang w:val="sr-Cyrl-CS"/>
    </w:rPr>
  </w:style>
  <w:style w:type="paragraph" w:customStyle="1" w:styleId="NNRAZNOIDENT">
    <w:name w:val="NN RAZ NO IDENT"/>
    <w:basedOn w:val="nnneraz"/>
    <w:rsid w:val="00AC790C"/>
    <w:pPr>
      <w:tabs>
        <w:tab w:val="clear" w:pos="964"/>
        <w:tab w:val="num" w:pos="720"/>
      </w:tabs>
      <w:ind w:left="57" w:hanging="57"/>
    </w:pPr>
  </w:style>
  <w:style w:type="paragraph" w:customStyle="1" w:styleId="NNN">
    <w:name w:val="NNN"/>
    <w:basedOn w:val="Normal"/>
    <w:rsid w:val="00AC790C"/>
    <w:pPr>
      <w:tabs>
        <w:tab w:val="left" w:pos="567"/>
        <w:tab w:val="left" w:pos="4536"/>
        <w:tab w:val="left" w:pos="5103"/>
        <w:tab w:val="left" w:pos="8756"/>
      </w:tabs>
      <w:spacing w:after="0" w:line="240" w:lineRule="auto"/>
      <w:jc w:val="both"/>
    </w:pPr>
    <w:rPr>
      <w:rFonts w:ascii="Verdana" w:eastAsia="Times New Roman" w:hAnsi="Verdana" w:cs="Times New Roman"/>
      <w:noProof/>
      <w:kern w:val="0"/>
      <w:sz w:val="16"/>
      <w:szCs w:val="20"/>
      <w:lang w:val="sr-Cyrl-CS"/>
    </w:rPr>
  </w:style>
  <w:style w:type="paragraph" w:customStyle="1" w:styleId="StyleNNNItalic">
    <w:name w:val="Style NNN + Italic"/>
    <w:basedOn w:val="NNN"/>
    <w:rsid w:val="00AC790C"/>
    <w:rPr>
      <w:i/>
      <w:iCs/>
    </w:rPr>
  </w:style>
  <w:style w:type="paragraph" w:customStyle="1" w:styleId="nn3">
    <w:name w:val="nn3"/>
    <w:basedOn w:val="Normal"/>
    <w:rsid w:val="00AC790C"/>
    <w:pPr>
      <w:spacing w:before="60" w:after="0" w:line="240" w:lineRule="auto"/>
      <w:ind w:firstLine="680"/>
      <w:jc w:val="both"/>
    </w:pPr>
    <w:rPr>
      <w:rFonts w:ascii="Verdana" w:eastAsia="Times New Roman" w:hAnsi="Verdana" w:cs="Times New Roman"/>
      <w:noProof/>
      <w:kern w:val="0"/>
      <w:sz w:val="16"/>
      <w:szCs w:val="20"/>
      <w:lang w:val="sr-Cyrl-CS"/>
    </w:rPr>
  </w:style>
  <w:style w:type="paragraph" w:customStyle="1" w:styleId="Heading1L">
    <w:name w:val="Heading1 L"/>
    <w:basedOn w:val="Heading1"/>
    <w:next w:val="Heading1"/>
    <w:rsid w:val="00AC790C"/>
    <w:pPr>
      <w:tabs>
        <w:tab w:val="num" w:pos="360"/>
      </w:tabs>
      <w:outlineLvl w:val="9"/>
    </w:pPr>
    <w:rPr>
      <w:rFonts w:ascii="Tahoma" w:hAnsi="Tahoma"/>
      <w:b w:val="0"/>
      <w:caps/>
      <w:spacing w:val="8"/>
      <w:kern w:val="28"/>
      <w:szCs w:val="20"/>
    </w:rPr>
  </w:style>
  <w:style w:type="paragraph" w:styleId="ListParagraph">
    <w:name w:val="List Paragraph"/>
    <w:aliases w:val="sub-section,Numbered List Paragraph,References,Numbered Paragraph,Main numbered paragraph,List_Paragraph,Multilevel para_II,Akapit z listą BS,Bullet1,List Paragraph 1,Bullets,123 List Paragraph,Liste 1,PAD,List Paragraph nowy,Dot pt,列出段落"/>
    <w:basedOn w:val="Normal"/>
    <w:link w:val="ListParagraphChar"/>
    <w:uiPriority w:val="99"/>
    <w:qFormat/>
    <w:rsid w:val="00AC79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styleId="Hyperlink">
    <w:name w:val="Hyperlink"/>
    <w:uiPriority w:val="99"/>
    <w:rsid w:val="00AC790C"/>
    <w:rPr>
      <w:color w:val="0000FF"/>
      <w:u w:val="single"/>
    </w:rPr>
  </w:style>
  <w:style w:type="paragraph" w:styleId="NoSpacing">
    <w:name w:val="No Spacing"/>
    <w:aliases w:val="Sa razmacima"/>
    <w:link w:val="NoSpacingChar"/>
    <w:uiPriority w:val="1"/>
    <w:qFormat/>
    <w:rsid w:val="00AC790C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oSpacingChar">
    <w:name w:val="No Spacing Char"/>
    <w:aliases w:val="Sa razmacima Char"/>
    <w:link w:val="NoSpacing"/>
    <w:uiPriority w:val="1"/>
    <w:rsid w:val="00AC790C"/>
    <w:rPr>
      <w:rFonts w:ascii="Calibri" w:eastAsia="Calibri" w:hAnsi="Calibri" w:cs="Times New Roman"/>
      <w:kern w:val="0"/>
    </w:rPr>
  </w:style>
  <w:style w:type="paragraph" w:styleId="NormalWeb">
    <w:name w:val="Normal (Web)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apple-converted-space">
    <w:name w:val="apple-converted-space"/>
    <w:basedOn w:val="DefaultParagraphFont"/>
    <w:rsid w:val="00AC790C"/>
  </w:style>
  <w:style w:type="character" w:customStyle="1" w:styleId="normal90">
    <w:name w:val="normal90"/>
    <w:basedOn w:val="DefaultParagraphFont"/>
    <w:rsid w:val="00AC790C"/>
  </w:style>
  <w:style w:type="character" w:customStyle="1" w:styleId="normal110">
    <w:name w:val="normal110"/>
    <w:basedOn w:val="DefaultParagraphFont"/>
    <w:rsid w:val="00AC790C"/>
  </w:style>
  <w:style w:type="character" w:styleId="FollowedHyperlink">
    <w:name w:val="FollowedHyperlink"/>
    <w:uiPriority w:val="99"/>
    <w:rsid w:val="00AC790C"/>
    <w:rPr>
      <w:color w:val="800080"/>
      <w:u w:val="single"/>
    </w:rPr>
  </w:style>
  <w:style w:type="character" w:customStyle="1" w:styleId="CharChar">
    <w:name w:val="Char Char"/>
    <w:locked/>
    <w:rsid w:val="00AC790C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AC790C"/>
    <w:rPr>
      <w:sz w:val="24"/>
      <w:szCs w:val="24"/>
      <w:lang w:val="en-US" w:eastAsia="en-US" w:bidi="ar-SA"/>
    </w:rPr>
  </w:style>
  <w:style w:type="character" w:customStyle="1" w:styleId="CharChar1">
    <w:name w:val="Char Char1"/>
    <w:locked/>
    <w:rsid w:val="00AC790C"/>
    <w:rPr>
      <w:sz w:val="24"/>
      <w:szCs w:val="24"/>
      <w:lang w:val="sr-Cyrl-CS" w:eastAsia="en-US" w:bidi="ar-SA"/>
    </w:rPr>
  </w:style>
  <w:style w:type="character" w:customStyle="1" w:styleId="system-pagebreak1">
    <w:name w:val="system-pagebreak1"/>
    <w:rsid w:val="00AC790C"/>
  </w:style>
  <w:style w:type="paragraph" w:customStyle="1" w:styleId="Zakon">
    <w:name w:val="Zakon"/>
    <w:basedOn w:val="Normal"/>
    <w:rsid w:val="00AC790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Arial"/>
      <w:b/>
      <w:caps/>
      <w:kern w:val="0"/>
      <w:sz w:val="34"/>
      <w:lang w:val="sr-Cyrl-CS"/>
    </w:rPr>
  </w:style>
  <w:style w:type="paragraph" w:customStyle="1" w:styleId="1tekst">
    <w:name w:val="1tekst"/>
    <w:basedOn w:val="Normal"/>
    <w:rsid w:val="00AC790C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kern w:val="0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kern w:val="0"/>
      <w:lang w:val="sr-Cyrl-CS"/>
    </w:rPr>
  </w:style>
  <w:style w:type="paragraph" w:customStyle="1" w:styleId="font6">
    <w:name w:val="font6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24">
    <w:name w:val="xl24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25">
    <w:name w:val="xl25"/>
    <w:basedOn w:val="Normal"/>
    <w:rsid w:val="00AC7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xl26">
    <w:name w:val="xl26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27">
    <w:name w:val="xl27"/>
    <w:basedOn w:val="Normal"/>
    <w:rsid w:val="00AC790C"/>
    <w:pPr>
      <w:pBdr>
        <w:top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28">
    <w:name w:val="xl28"/>
    <w:basedOn w:val="Normal"/>
    <w:rsid w:val="00AC79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29">
    <w:name w:val="xl29"/>
    <w:basedOn w:val="Normal"/>
    <w:rsid w:val="00AC79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0">
    <w:name w:val="xl30"/>
    <w:basedOn w:val="Normal"/>
    <w:rsid w:val="00AC79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31">
    <w:name w:val="xl31"/>
    <w:basedOn w:val="Normal"/>
    <w:rsid w:val="00AC7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2">
    <w:name w:val="xl32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3">
    <w:name w:val="xl33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4">
    <w:name w:val="xl34"/>
    <w:basedOn w:val="Normal"/>
    <w:rsid w:val="00AC7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5">
    <w:name w:val="xl35"/>
    <w:basedOn w:val="Normal"/>
    <w:rsid w:val="00AC7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6">
    <w:name w:val="xl36"/>
    <w:basedOn w:val="Normal"/>
    <w:rsid w:val="00AC7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7">
    <w:name w:val="xl37"/>
    <w:basedOn w:val="Normal"/>
    <w:rsid w:val="00AC7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8">
    <w:name w:val="xl38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39">
    <w:name w:val="xl39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0">
    <w:name w:val="xl40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1">
    <w:name w:val="xl41"/>
    <w:basedOn w:val="Normal"/>
    <w:rsid w:val="00AC7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2">
    <w:name w:val="xl42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3">
    <w:name w:val="xl43"/>
    <w:basedOn w:val="Normal"/>
    <w:rsid w:val="00AC7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4">
    <w:name w:val="xl44"/>
    <w:basedOn w:val="Normal"/>
    <w:rsid w:val="00AC7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5">
    <w:name w:val="xl45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46">
    <w:name w:val="xl46"/>
    <w:basedOn w:val="Normal"/>
    <w:rsid w:val="00AC7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7">
    <w:name w:val="xl47"/>
    <w:basedOn w:val="Normal"/>
    <w:rsid w:val="00AC7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48">
    <w:name w:val="xl48"/>
    <w:basedOn w:val="Normal"/>
    <w:rsid w:val="00AC79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49">
    <w:name w:val="xl49"/>
    <w:basedOn w:val="Normal"/>
    <w:rsid w:val="00AC79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0">
    <w:name w:val="xl50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1">
    <w:name w:val="xl51"/>
    <w:basedOn w:val="Normal"/>
    <w:rsid w:val="00AC79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2">
    <w:name w:val="xl52"/>
    <w:basedOn w:val="Normal"/>
    <w:rsid w:val="00AC79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3">
    <w:name w:val="xl53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54">
    <w:name w:val="xl54"/>
    <w:basedOn w:val="Normal"/>
    <w:rsid w:val="00AC7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55">
    <w:name w:val="xl55"/>
    <w:basedOn w:val="Normal"/>
    <w:rsid w:val="00AC7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56">
    <w:name w:val="xl56"/>
    <w:basedOn w:val="Normal"/>
    <w:rsid w:val="00AC7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7">
    <w:name w:val="xl57"/>
    <w:basedOn w:val="Normal"/>
    <w:rsid w:val="00AC790C"/>
    <w:pP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8">
    <w:name w:val="xl58"/>
    <w:basedOn w:val="Normal"/>
    <w:rsid w:val="00AC7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59">
    <w:name w:val="xl59"/>
    <w:basedOn w:val="Normal"/>
    <w:rsid w:val="00AC7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60">
    <w:name w:val="xl60"/>
    <w:basedOn w:val="Normal"/>
    <w:rsid w:val="00AC7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1">
    <w:name w:val="xl61"/>
    <w:basedOn w:val="Normal"/>
    <w:rsid w:val="00AC7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2">
    <w:name w:val="xl62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3">
    <w:name w:val="xl63"/>
    <w:basedOn w:val="Normal"/>
    <w:rsid w:val="00AC7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4">
    <w:name w:val="xl64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5">
    <w:name w:val="xl65"/>
    <w:basedOn w:val="Normal"/>
    <w:rsid w:val="00AC79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66">
    <w:name w:val="xl66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67">
    <w:name w:val="xl67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68">
    <w:name w:val="xl68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69">
    <w:name w:val="xl69"/>
    <w:basedOn w:val="Normal"/>
    <w:rsid w:val="00AC79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70">
    <w:name w:val="xl70"/>
    <w:basedOn w:val="Normal"/>
    <w:rsid w:val="00AC7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71">
    <w:name w:val="xl71"/>
    <w:basedOn w:val="Normal"/>
    <w:rsid w:val="00AC7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xl72">
    <w:name w:val="xl72"/>
    <w:basedOn w:val="Normal"/>
    <w:rsid w:val="00AC7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73">
    <w:name w:val="xl73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74">
    <w:name w:val="xl74"/>
    <w:basedOn w:val="Normal"/>
    <w:rsid w:val="00AC7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75">
    <w:name w:val="xl75"/>
    <w:basedOn w:val="Normal"/>
    <w:rsid w:val="00AC79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76">
    <w:name w:val="xl76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77">
    <w:name w:val="xl77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xl78">
    <w:name w:val="xl78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79">
    <w:name w:val="xl79"/>
    <w:basedOn w:val="Normal"/>
    <w:rsid w:val="00AC79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80">
    <w:name w:val="xl80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81">
    <w:name w:val="xl81"/>
    <w:basedOn w:val="Normal"/>
    <w:rsid w:val="00AC7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2">
    <w:name w:val="xl82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3">
    <w:name w:val="xl83"/>
    <w:basedOn w:val="Normal"/>
    <w:rsid w:val="00AC79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4">
    <w:name w:val="xl84"/>
    <w:basedOn w:val="Normal"/>
    <w:rsid w:val="00AC79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5">
    <w:name w:val="xl85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6">
    <w:name w:val="xl86"/>
    <w:basedOn w:val="Normal"/>
    <w:rsid w:val="00AC7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87">
    <w:name w:val="xl87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customStyle="1" w:styleId="xl88">
    <w:name w:val="xl88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89">
    <w:name w:val="xl89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90">
    <w:name w:val="xl90"/>
    <w:basedOn w:val="Normal"/>
    <w:rsid w:val="00AC7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91">
    <w:name w:val="xl91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92">
    <w:name w:val="xl92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93">
    <w:name w:val="xl93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94">
    <w:name w:val="xl94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95">
    <w:name w:val="xl95"/>
    <w:basedOn w:val="Normal"/>
    <w:rsid w:val="00AC7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xl96">
    <w:name w:val="xl96"/>
    <w:basedOn w:val="Normal"/>
    <w:rsid w:val="00AC7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97">
    <w:name w:val="xl97"/>
    <w:basedOn w:val="Normal"/>
    <w:rsid w:val="00AC790C"/>
    <w:pP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98">
    <w:name w:val="xl98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99">
    <w:name w:val="xl99"/>
    <w:basedOn w:val="Normal"/>
    <w:rsid w:val="00AC7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sz w:val="24"/>
      <w:szCs w:val="24"/>
      <w:lang w:val="sr-Cyrl-CS"/>
    </w:rPr>
  </w:style>
  <w:style w:type="paragraph" w:customStyle="1" w:styleId="xl100">
    <w:name w:val="xl100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101">
    <w:name w:val="xl101"/>
    <w:basedOn w:val="Normal"/>
    <w:rsid w:val="00AC7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xl102">
    <w:name w:val="xl102"/>
    <w:basedOn w:val="Normal"/>
    <w:rsid w:val="00AC7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3">
    <w:name w:val="xl103"/>
    <w:basedOn w:val="Normal"/>
    <w:rsid w:val="00AC7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4">
    <w:name w:val="xl104"/>
    <w:basedOn w:val="Normal"/>
    <w:rsid w:val="00AC79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5">
    <w:name w:val="xl105"/>
    <w:basedOn w:val="Normal"/>
    <w:rsid w:val="00AC7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6">
    <w:name w:val="xl106"/>
    <w:basedOn w:val="Normal"/>
    <w:rsid w:val="00AC7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7">
    <w:name w:val="xl107"/>
    <w:basedOn w:val="Normal"/>
    <w:rsid w:val="00AC79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108">
    <w:name w:val="xl108"/>
    <w:basedOn w:val="Normal"/>
    <w:rsid w:val="00AC79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val="sr-Cyrl-CS"/>
    </w:rPr>
  </w:style>
  <w:style w:type="paragraph" w:customStyle="1" w:styleId="xl109">
    <w:name w:val="xl109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110">
    <w:name w:val="xl110"/>
    <w:basedOn w:val="Normal"/>
    <w:rsid w:val="00AC7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111">
    <w:name w:val="xl111"/>
    <w:basedOn w:val="Normal"/>
    <w:rsid w:val="00AC7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112">
    <w:name w:val="xl112"/>
    <w:basedOn w:val="Normal"/>
    <w:rsid w:val="00AC7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113">
    <w:name w:val="xl113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114">
    <w:name w:val="xl114"/>
    <w:basedOn w:val="Normal"/>
    <w:rsid w:val="00AC79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115">
    <w:name w:val="xl115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116">
    <w:name w:val="xl116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24"/>
      <w:szCs w:val="24"/>
      <w:lang w:val="sr-Cyrl-CS"/>
    </w:rPr>
  </w:style>
  <w:style w:type="paragraph" w:customStyle="1" w:styleId="xl117">
    <w:name w:val="xl117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lang w:val="sr-Cyrl-CS"/>
    </w:rPr>
  </w:style>
  <w:style w:type="paragraph" w:customStyle="1" w:styleId="xl118">
    <w:name w:val="xl118"/>
    <w:basedOn w:val="Normal"/>
    <w:rsid w:val="00AC79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sz w:val="18"/>
      <w:szCs w:val="18"/>
      <w:lang w:val="sr-Cyrl-CS"/>
    </w:rPr>
  </w:style>
  <w:style w:type="paragraph" w:customStyle="1" w:styleId="xl119">
    <w:name w:val="xl119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kern w:val="0"/>
      <w:sz w:val="18"/>
      <w:szCs w:val="18"/>
      <w:lang w:val="sr-Cyrl-CS"/>
    </w:rPr>
  </w:style>
  <w:style w:type="paragraph" w:customStyle="1" w:styleId="xl120">
    <w:name w:val="xl120"/>
    <w:basedOn w:val="Normal"/>
    <w:rsid w:val="00AC79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YU C Times" w:eastAsia="Times New Roman" w:hAnsi="YU C Times" w:cs="Times New Roman"/>
      <w:b/>
      <w:bCs/>
      <w:kern w:val="0"/>
      <w:lang w:val="sr-Cyrl-CS"/>
    </w:rPr>
  </w:style>
  <w:style w:type="paragraph" w:customStyle="1" w:styleId="xl121">
    <w:name w:val="xl121"/>
    <w:basedOn w:val="Normal"/>
    <w:rsid w:val="00AC790C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CharChar20">
    <w:name w:val="Char Char2"/>
    <w:rsid w:val="00AC790C"/>
    <w:rPr>
      <w:sz w:val="24"/>
      <w:szCs w:val="24"/>
    </w:rPr>
  </w:style>
  <w:style w:type="paragraph" w:styleId="TOC1">
    <w:name w:val="toc 1"/>
    <w:basedOn w:val="Normal"/>
    <w:next w:val="Normal"/>
    <w:autoRedefine/>
    <w:uiPriority w:val="1"/>
    <w:qFormat/>
    <w:rsid w:val="00AC790C"/>
    <w:pPr>
      <w:tabs>
        <w:tab w:val="right" w:leader="do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kern w:val="0"/>
      <w:szCs w:val="32"/>
      <w:lang w:val="sr-Cyrl-CS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AC790C"/>
    <w:pPr>
      <w:tabs>
        <w:tab w:val="right" w:leader="dot" w:pos="9356"/>
      </w:tabs>
      <w:spacing w:after="0" w:line="240" w:lineRule="auto"/>
      <w:ind w:firstLine="284"/>
    </w:pPr>
    <w:rPr>
      <w:rFonts w:ascii="Times New Roman" w:eastAsia="Times New Roman" w:hAnsi="Times New Roman" w:cs="Times New Roman"/>
      <w:noProof/>
      <w:kern w:val="0"/>
      <w:sz w:val="24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AC790C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0C"/>
    <w:rPr>
      <w:rFonts w:ascii="Tahoma" w:eastAsia="Times New Roman" w:hAnsi="Tahoma" w:cs="Times New Roman"/>
      <w:kern w:val="0"/>
      <w:sz w:val="16"/>
      <w:szCs w:val="16"/>
    </w:rPr>
  </w:style>
  <w:style w:type="paragraph" w:customStyle="1" w:styleId="a">
    <w:name w:val="МОЈ СТИЛ"/>
    <w:basedOn w:val="Normal"/>
    <w:qFormat/>
    <w:rsid w:val="00AC79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ull">
    <w:name w:val="null"/>
    <w:basedOn w:val="DefaultParagraphFont"/>
    <w:rsid w:val="00AC790C"/>
  </w:style>
  <w:style w:type="paragraph" w:customStyle="1" w:styleId="a0">
    <w:name w:val="Пасус са листом"/>
    <w:basedOn w:val="Normal"/>
    <w:uiPriority w:val="34"/>
    <w:qFormat/>
    <w:rsid w:val="00AC790C"/>
    <w:pPr>
      <w:ind w:left="720"/>
      <w:contextualSpacing/>
      <w:jc w:val="both"/>
    </w:pPr>
    <w:rPr>
      <w:rFonts w:ascii="Calibri" w:eastAsia="Calibri" w:hAnsi="Calibri" w:cs="Times New Roman"/>
      <w:kern w:val="0"/>
    </w:rPr>
  </w:style>
  <w:style w:type="character" w:customStyle="1" w:styleId="Bodytext20">
    <w:name w:val="Body text (2)_"/>
    <w:link w:val="Bodytext21"/>
    <w:rsid w:val="00AC790C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C790C"/>
    <w:pPr>
      <w:widowControl w:val="0"/>
      <w:shd w:val="clear" w:color="auto" w:fill="FFFFFF"/>
      <w:spacing w:after="0" w:line="292" w:lineRule="exact"/>
      <w:jc w:val="both"/>
    </w:pPr>
  </w:style>
  <w:style w:type="character" w:customStyle="1" w:styleId="BodyText1">
    <w:name w:val="Body Text1"/>
    <w:rsid w:val="00AC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05ptBoldSpacing0pt">
    <w:name w:val="Body text + 10;5 pt;Bold;Spacing 0 pt"/>
    <w:rsid w:val="00AC7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</w:rPr>
  </w:style>
  <w:style w:type="character" w:customStyle="1" w:styleId="Bodytext105ptBoldItalicSpacing0pt">
    <w:name w:val="Body text + 10;5 pt;Bold;Italic;Spacing 0 pt"/>
    <w:rsid w:val="00AC79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AC790C"/>
    <w:pPr>
      <w:tabs>
        <w:tab w:val="right" w:leader="dot" w:pos="9356"/>
        <w:tab w:val="right" w:leader="dot" w:pos="10490"/>
      </w:tabs>
      <w:spacing w:after="100"/>
      <w:ind w:firstLine="142"/>
    </w:pPr>
    <w:rPr>
      <w:rFonts w:ascii="Times New Roman" w:eastAsia="MS Mincho" w:hAnsi="Times New Roman" w:cs="Times New Roman"/>
      <w:bCs/>
      <w:kern w:val="0"/>
      <w:sz w:val="24"/>
      <w:szCs w:val="24"/>
      <w:lang w:val="sr-Cyrl-CS" w:eastAsia="ja-JP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AC790C"/>
    <w:pPr>
      <w:tabs>
        <w:tab w:val="right" w:leader="dot" w:pos="9356"/>
      </w:tabs>
      <w:spacing w:after="100"/>
      <w:ind w:firstLine="567"/>
      <w:jc w:val="both"/>
    </w:pPr>
    <w:rPr>
      <w:rFonts w:ascii="Times New Roman" w:eastAsia="Times New Roman" w:hAnsi="Times New Roman" w:cs="Times New Roman"/>
      <w:kern w:val="0"/>
      <w:lang w:val="sr-Cyrl-CS"/>
    </w:rPr>
  </w:style>
  <w:style w:type="paragraph" w:styleId="TOC5">
    <w:name w:val="toc 5"/>
    <w:basedOn w:val="Normal"/>
    <w:next w:val="Normal"/>
    <w:autoRedefine/>
    <w:uiPriority w:val="39"/>
    <w:unhideWhenUsed/>
    <w:rsid w:val="00AC790C"/>
    <w:pPr>
      <w:spacing w:after="100"/>
      <w:ind w:left="880"/>
      <w:jc w:val="both"/>
    </w:pPr>
    <w:rPr>
      <w:rFonts w:ascii="Calibri" w:eastAsia="Times New Roman" w:hAnsi="Calibri" w:cs="Times New Roman"/>
      <w:kern w:val="0"/>
      <w:lang w:val="sr-Cyrl-CS"/>
    </w:rPr>
  </w:style>
  <w:style w:type="paragraph" w:styleId="TOC6">
    <w:name w:val="toc 6"/>
    <w:basedOn w:val="Normal"/>
    <w:next w:val="Normal"/>
    <w:autoRedefine/>
    <w:uiPriority w:val="39"/>
    <w:unhideWhenUsed/>
    <w:rsid w:val="00AC790C"/>
    <w:pPr>
      <w:spacing w:after="100"/>
      <w:ind w:left="1100"/>
      <w:jc w:val="both"/>
    </w:pPr>
    <w:rPr>
      <w:rFonts w:ascii="Calibri" w:eastAsia="Times New Roman" w:hAnsi="Calibri" w:cs="Times New Roman"/>
      <w:kern w:val="0"/>
      <w:lang w:val="sr-Cyrl-CS"/>
    </w:rPr>
  </w:style>
  <w:style w:type="paragraph" w:styleId="TOC7">
    <w:name w:val="toc 7"/>
    <w:basedOn w:val="Normal"/>
    <w:next w:val="Normal"/>
    <w:autoRedefine/>
    <w:uiPriority w:val="39"/>
    <w:unhideWhenUsed/>
    <w:rsid w:val="00AC790C"/>
    <w:pPr>
      <w:spacing w:after="100"/>
      <w:ind w:left="1320"/>
      <w:jc w:val="both"/>
    </w:pPr>
    <w:rPr>
      <w:rFonts w:ascii="Calibri" w:eastAsia="Times New Roman" w:hAnsi="Calibri" w:cs="Times New Roman"/>
      <w:kern w:val="0"/>
      <w:lang w:val="sr-Cyrl-CS"/>
    </w:rPr>
  </w:style>
  <w:style w:type="paragraph" w:styleId="TOC8">
    <w:name w:val="toc 8"/>
    <w:basedOn w:val="Normal"/>
    <w:next w:val="Normal"/>
    <w:autoRedefine/>
    <w:uiPriority w:val="39"/>
    <w:unhideWhenUsed/>
    <w:rsid w:val="00AC790C"/>
    <w:pPr>
      <w:spacing w:after="100"/>
      <w:ind w:left="1540"/>
      <w:jc w:val="both"/>
    </w:pPr>
    <w:rPr>
      <w:rFonts w:ascii="Calibri" w:eastAsia="Times New Roman" w:hAnsi="Calibri" w:cs="Times New Roman"/>
      <w:kern w:val="0"/>
      <w:lang w:val="sr-Cyrl-CS"/>
    </w:rPr>
  </w:style>
  <w:style w:type="paragraph" w:styleId="TOC9">
    <w:name w:val="toc 9"/>
    <w:basedOn w:val="Normal"/>
    <w:next w:val="Normal"/>
    <w:autoRedefine/>
    <w:uiPriority w:val="39"/>
    <w:unhideWhenUsed/>
    <w:rsid w:val="00AC790C"/>
    <w:pPr>
      <w:spacing w:after="100"/>
      <w:ind w:left="1760"/>
      <w:jc w:val="both"/>
    </w:pPr>
    <w:rPr>
      <w:rFonts w:ascii="Calibri" w:eastAsia="Times New Roman" w:hAnsi="Calibri" w:cs="Times New Roman"/>
      <w:kern w:val="0"/>
      <w:lang w:val="sr-Cyrl-CS"/>
    </w:rPr>
  </w:style>
  <w:style w:type="character" w:styleId="HTMLCite">
    <w:name w:val="HTML Cite"/>
    <w:uiPriority w:val="99"/>
    <w:unhideWhenUsed/>
    <w:rsid w:val="00AC790C"/>
    <w:rPr>
      <w:i/>
      <w:iCs/>
    </w:rPr>
  </w:style>
  <w:style w:type="paragraph" w:customStyle="1" w:styleId="msonormalcxspmiddle">
    <w:name w:val="msonormalcxspmiddle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msonormalcxsplast">
    <w:name w:val="msonormalcxsplast"/>
    <w:basedOn w:val="Normal"/>
    <w:rsid w:val="00AC79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paragraph" w:customStyle="1" w:styleId="Default">
    <w:name w:val="Default"/>
    <w:rsid w:val="00AC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styleId="Emphasis">
    <w:name w:val="Emphasis"/>
    <w:uiPriority w:val="20"/>
    <w:qFormat/>
    <w:rsid w:val="00AC790C"/>
    <w:rPr>
      <w:i/>
      <w:iCs/>
    </w:rPr>
  </w:style>
  <w:style w:type="paragraph" w:customStyle="1" w:styleId="Normal1">
    <w:name w:val="Normal1"/>
    <w:rsid w:val="00AC790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kern w:val="0"/>
    </w:rPr>
  </w:style>
  <w:style w:type="character" w:customStyle="1" w:styleId="5yl5">
    <w:name w:val="_5yl5"/>
    <w:basedOn w:val="DefaultParagraphFont"/>
    <w:rsid w:val="00AC790C"/>
  </w:style>
  <w:style w:type="character" w:customStyle="1" w:styleId="3oh-">
    <w:name w:val="_3oh-"/>
    <w:basedOn w:val="DefaultParagraphFont"/>
    <w:rsid w:val="00AC790C"/>
  </w:style>
  <w:style w:type="paragraph" w:customStyle="1" w:styleId="msonospacing0">
    <w:name w:val="msonospacing"/>
    <w:rsid w:val="00AC790C"/>
    <w:pPr>
      <w:spacing w:after="0" w:line="240" w:lineRule="auto"/>
    </w:pPr>
    <w:rPr>
      <w:rFonts w:ascii="Calibri" w:eastAsia="Times New Roman" w:hAnsi="Calibri" w:cs="Times New Roman"/>
      <w:kern w:val="0"/>
      <w:lang w:val="sr-Latn-CS" w:eastAsia="sr-Latn-CS"/>
    </w:rPr>
  </w:style>
  <w:style w:type="paragraph" w:customStyle="1" w:styleId="xl122">
    <w:name w:val="xl122"/>
    <w:basedOn w:val="Normal"/>
    <w:rsid w:val="00AC79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3">
    <w:name w:val="xl123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4">
    <w:name w:val="xl124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5">
    <w:name w:val="xl125"/>
    <w:basedOn w:val="Normal"/>
    <w:rsid w:val="00AC79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6">
    <w:name w:val="xl126"/>
    <w:basedOn w:val="Normal"/>
    <w:rsid w:val="00AC79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7">
    <w:name w:val="xl127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8">
    <w:name w:val="xl128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29">
    <w:name w:val="xl129"/>
    <w:basedOn w:val="Normal"/>
    <w:rsid w:val="00AC7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30">
    <w:name w:val="xl130"/>
    <w:basedOn w:val="Normal"/>
    <w:rsid w:val="00AC7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31">
    <w:name w:val="xl131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132">
    <w:name w:val="xl132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133">
    <w:name w:val="xl133"/>
    <w:basedOn w:val="Normal"/>
    <w:rsid w:val="00AC7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34">
    <w:name w:val="xl134"/>
    <w:basedOn w:val="Normal"/>
    <w:rsid w:val="00AC7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35">
    <w:name w:val="xl135"/>
    <w:basedOn w:val="Normal"/>
    <w:rsid w:val="00AC7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xl136">
    <w:name w:val="xl136"/>
    <w:basedOn w:val="Normal"/>
    <w:rsid w:val="00AC7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</w:rPr>
  </w:style>
  <w:style w:type="character" w:styleId="SubtleEmphasis">
    <w:name w:val="Subtle Emphasis"/>
    <w:uiPriority w:val="19"/>
    <w:qFormat/>
    <w:rsid w:val="00AC790C"/>
    <w:rPr>
      <w:i/>
      <w:iCs/>
      <w:color w:val="808080"/>
    </w:rPr>
  </w:style>
  <w:style w:type="paragraph" w:customStyle="1" w:styleId="msolistparagraph0">
    <w:name w:val="msolistparagraph"/>
    <w:basedOn w:val="Normal"/>
    <w:rsid w:val="00AC790C"/>
    <w:pPr>
      <w:ind w:left="720"/>
      <w:contextualSpacing/>
    </w:pPr>
    <w:rPr>
      <w:rFonts w:ascii="Calibri" w:eastAsia="Times New Roman" w:hAnsi="Calibri" w:cs="Times New Roman"/>
      <w:kern w:val="0"/>
      <w:lang w:val="sr-Latn-CS" w:eastAsia="sr-Latn-CS"/>
    </w:rPr>
  </w:style>
  <w:style w:type="paragraph" w:customStyle="1" w:styleId="a1">
    <w:name w:val="Подразумевани"/>
    <w:rsid w:val="00AC790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0"/>
      <w:lang w:val="sr-Latn-CS" w:eastAsia="sr-Latn-CS"/>
    </w:rPr>
  </w:style>
  <w:style w:type="table" w:customStyle="1" w:styleId="TableNormal1">
    <w:name w:val="Table Normal1"/>
    <w:semiHidden/>
    <w:rsid w:val="00AC790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адржај табеле"/>
    <w:basedOn w:val="Normal"/>
    <w:rsid w:val="00AC790C"/>
    <w:pPr>
      <w:suppressLineNumbers/>
      <w:suppressAutoHyphens/>
    </w:pPr>
    <w:rPr>
      <w:rFonts w:ascii="Calibri" w:eastAsia="Calibri" w:hAnsi="Calibri" w:cs="Times New Roman"/>
      <w:kern w:val="0"/>
      <w:lang w:eastAsia="zh-CN"/>
    </w:rPr>
  </w:style>
  <w:style w:type="paragraph" w:customStyle="1" w:styleId="Normal10">
    <w:name w:val="Normal1"/>
    <w:rsid w:val="00AC790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kern w:val="0"/>
    </w:rPr>
  </w:style>
  <w:style w:type="character" w:styleId="CommentReference">
    <w:name w:val="annotation reference"/>
    <w:rsid w:val="00AC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79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90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C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90C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AC790C"/>
    <w:pPr>
      <w:spacing w:line="241" w:lineRule="atLeast"/>
    </w:pPr>
    <w:rPr>
      <w:rFonts w:ascii="Minion Pro" w:eastAsia="Times New Roman" w:hAnsi="Minion Pro"/>
      <w:color w:val="auto"/>
    </w:rPr>
  </w:style>
  <w:style w:type="paragraph" w:customStyle="1" w:styleId="Pa28">
    <w:name w:val="Pa28"/>
    <w:basedOn w:val="Default"/>
    <w:next w:val="Default"/>
    <w:uiPriority w:val="99"/>
    <w:rsid w:val="00AC790C"/>
    <w:pPr>
      <w:spacing w:line="241" w:lineRule="atLeast"/>
    </w:pPr>
    <w:rPr>
      <w:rFonts w:ascii="Minion Pro" w:eastAsia="Times New Roman" w:hAnsi="Minion Pro"/>
      <w:color w:val="auto"/>
    </w:rPr>
  </w:style>
  <w:style w:type="paragraph" w:customStyle="1" w:styleId="Pa20">
    <w:name w:val="Pa20"/>
    <w:basedOn w:val="Default"/>
    <w:next w:val="Default"/>
    <w:uiPriority w:val="99"/>
    <w:rsid w:val="00AC790C"/>
    <w:pPr>
      <w:spacing w:line="241" w:lineRule="atLeast"/>
    </w:pPr>
    <w:rPr>
      <w:rFonts w:ascii="Minion Pro" w:eastAsia="Times New Roman" w:hAnsi="Minion Pro"/>
      <w:color w:val="auto"/>
    </w:rPr>
  </w:style>
  <w:style w:type="character" w:customStyle="1" w:styleId="textexposedshow">
    <w:name w:val="text_exposed_show"/>
    <w:basedOn w:val="DefaultParagraphFont"/>
    <w:rsid w:val="00AC790C"/>
  </w:style>
  <w:style w:type="paragraph" w:customStyle="1" w:styleId="Normal2">
    <w:name w:val="Normal2"/>
    <w:rsid w:val="00AC790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kern w:val="0"/>
    </w:rPr>
  </w:style>
  <w:style w:type="character" w:customStyle="1" w:styleId="apple-tab-span">
    <w:name w:val="apple-tab-span"/>
    <w:basedOn w:val="DefaultParagraphFont"/>
    <w:rsid w:val="00AC790C"/>
  </w:style>
  <w:style w:type="character" w:customStyle="1" w:styleId="day">
    <w:name w:val="day"/>
    <w:basedOn w:val="DefaultParagraphFont"/>
    <w:rsid w:val="00AC790C"/>
  </w:style>
  <w:style w:type="character" w:customStyle="1" w:styleId="month">
    <w:name w:val="month"/>
    <w:basedOn w:val="DefaultParagraphFont"/>
    <w:rsid w:val="00AC790C"/>
  </w:style>
  <w:style w:type="character" w:customStyle="1" w:styleId="year">
    <w:name w:val="year"/>
    <w:basedOn w:val="DefaultParagraphFont"/>
    <w:rsid w:val="00AC790C"/>
  </w:style>
  <w:style w:type="character" w:customStyle="1" w:styleId="xbe">
    <w:name w:val="_xbe"/>
    <w:basedOn w:val="DefaultParagraphFont"/>
    <w:rsid w:val="00AC790C"/>
  </w:style>
  <w:style w:type="character" w:customStyle="1" w:styleId="xdb">
    <w:name w:val="_xdb"/>
    <w:basedOn w:val="DefaultParagraphFont"/>
    <w:rsid w:val="00AC790C"/>
  </w:style>
  <w:style w:type="paragraph" w:customStyle="1" w:styleId="Normal3">
    <w:name w:val="Normal3"/>
    <w:rsid w:val="00AC790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kern w:val="0"/>
    </w:rPr>
  </w:style>
  <w:style w:type="character" w:customStyle="1" w:styleId="go">
    <w:name w:val="go"/>
    <w:basedOn w:val="DefaultParagraphFont"/>
    <w:rsid w:val="00AC790C"/>
  </w:style>
  <w:style w:type="paragraph" w:customStyle="1" w:styleId="Bodytext22">
    <w:name w:val="Body text (2)2"/>
    <w:basedOn w:val="Normal"/>
    <w:qFormat/>
    <w:rsid w:val="00AC790C"/>
    <w:pPr>
      <w:shd w:val="clear" w:color="auto" w:fill="FFFFFF"/>
      <w:suppressAutoHyphens/>
      <w:spacing w:line="197" w:lineRule="exact"/>
    </w:pPr>
    <w:rPr>
      <w:rFonts w:ascii="Times New Roman" w:eastAsia="Times New Roman" w:hAnsi="Times New Roman" w:cs="Times New Roman"/>
      <w:kern w:val="0"/>
      <w:sz w:val="17"/>
      <w:szCs w:val="17"/>
      <w:lang w:eastAsia="ar-SA"/>
    </w:rPr>
  </w:style>
  <w:style w:type="paragraph" w:customStyle="1" w:styleId="a3">
    <w:name w:val="Нормал без увученог НР"/>
    <w:basedOn w:val="Normal"/>
    <w:qFormat/>
    <w:rsid w:val="00AC79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table" w:styleId="Table3Deffects3">
    <w:name w:val="Table 3D effects 3"/>
    <w:basedOn w:val="TableNormal"/>
    <w:rsid w:val="00AC79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C79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C79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qFormat/>
    <w:rsid w:val="00AC7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Calendar3">
    <w:name w:val="Calendar 3"/>
    <w:basedOn w:val="TableNormal"/>
    <w:uiPriority w:val="99"/>
    <w:qFormat/>
    <w:rsid w:val="00AC790C"/>
    <w:pPr>
      <w:spacing w:after="0" w:line="240" w:lineRule="auto"/>
      <w:jc w:val="right"/>
    </w:pPr>
    <w:rPr>
      <w:rFonts w:ascii="Cambria" w:eastAsia="Times New Roman" w:hAnsi="Cambria" w:cs="Times New Roman"/>
      <w:color w:val="7F7F7F"/>
      <w:kern w:val="0"/>
      <w:sz w:val="20"/>
      <w:szCs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90C"/>
    <w:pPr>
      <w:keepNext/>
      <w:keepLines/>
      <w:spacing w:before="480" w:line="276" w:lineRule="auto"/>
      <w:outlineLvl w:val="9"/>
    </w:pPr>
    <w:rPr>
      <w:rFonts w:ascii="Cambria" w:eastAsia="MS Gothic" w:hAnsi="Cambria"/>
      <w:b w:val="0"/>
      <w:i/>
      <w:noProof w:val="0"/>
      <w:color w:val="365F91"/>
      <w:lang w:eastAsia="ja-JP"/>
    </w:rPr>
  </w:style>
  <w:style w:type="paragraph" w:styleId="Revision">
    <w:name w:val="Revision"/>
    <w:hidden/>
    <w:uiPriority w:val="99"/>
    <w:semiHidden/>
    <w:rsid w:val="00AC79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MediumList2-Accent3">
    <w:name w:val="Medium List 2 Accent 3"/>
    <w:basedOn w:val="TableNormal"/>
    <w:uiPriority w:val="66"/>
    <w:rsid w:val="00AC790C"/>
    <w:pPr>
      <w:spacing w:after="0" w:line="240" w:lineRule="auto"/>
      <w:jc w:val="both"/>
    </w:pPr>
    <w:rPr>
      <w:rFonts w:ascii="Cambria" w:eastAsia="Times New Roman" w:hAnsi="Cambria" w:cs="Times New Roman"/>
      <w:color w:val="000000"/>
      <w:kern w:val="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AC790C"/>
  </w:style>
  <w:style w:type="character" w:customStyle="1" w:styleId="CharChar22">
    <w:name w:val="Char Char22"/>
    <w:rsid w:val="00AC790C"/>
    <w:rPr>
      <w:sz w:val="24"/>
      <w:szCs w:val="24"/>
    </w:rPr>
  </w:style>
  <w:style w:type="character" w:customStyle="1" w:styleId="BodyText11">
    <w:name w:val="Body Text11"/>
    <w:rsid w:val="00AC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harChar21">
    <w:name w:val="Char Char21"/>
    <w:rsid w:val="00AC790C"/>
    <w:rPr>
      <w:sz w:val="24"/>
      <w:szCs w:val="24"/>
    </w:rPr>
  </w:style>
  <w:style w:type="character" w:customStyle="1" w:styleId="mh6">
    <w:name w:val="_mh6"/>
    <w:basedOn w:val="DefaultParagraphFont"/>
    <w:rsid w:val="00AC790C"/>
  </w:style>
  <w:style w:type="paragraph" w:customStyle="1" w:styleId="odluka-zakon">
    <w:name w:val="odluka-zakon"/>
    <w:basedOn w:val="Normal"/>
    <w:rsid w:val="00AC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0020paragraphchar">
    <w:name w:val="list_0020paragraph__char"/>
    <w:basedOn w:val="DefaultParagraphFont"/>
    <w:rsid w:val="00AC790C"/>
  </w:style>
  <w:style w:type="paragraph" w:customStyle="1" w:styleId="list0020paragraph">
    <w:name w:val="list_0020paragraph"/>
    <w:basedOn w:val="Normal"/>
    <w:rsid w:val="00AC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char">
    <w:name w:val="normal__char"/>
    <w:basedOn w:val="DefaultParagraphFont"/>
    <w:rsid w:val="00AC790C"/>
  </w:style>
  <w:style w:type="paragraph" w:customStyle="1" w:styleId="Normal4">
    <w:name w:val="Normal4"/>
    <w:basedOn w:val="Normal"/>
    <w:rsid w:val="00AC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andard">
    <w:name w:val="Standard"/>
    <w:qFormat/>
    <w:rsid w:val="00AC790C"/>
    <w:pPr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paragraph" w:customStyle="1" w:styleId="Normal5">
    <w:name w:val="Normal5"/>
    <w:rsid w:val="00AC79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6">
    <w:name w:val="Normal6"/>
    <w:basedOn w:val="Normal"/>
    <w:rsid w:val="00AC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ParagraphChar">
    <w:name w:val="List Paragraph Char"/>
    <w:aliases w:val="sub-section Char,Numbered List Paragraph Char,References Char,Numbered Paragraph Char,Main numbered paragraph Char,List_Paragraph Char,Multilevel para_II Char,Akapit z listą BS Char,Bullet1 Char,List Paragraph 1 Char,Bullets Char"/>
    <w:link w:val="ListParagraph"/>
    <w:uiPriority w:val="1"/>
    <w:qFormat/>
    <w:locked/>
    <w:rsid w:val="00AC790C"/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table" w:customStyle="1" w:styleId="TableNormal2">
    <w:name w:val="Table Normal2"/>
    <w:uiPriority w:val="2"/>
    <w:semiHidden/>
    <w:qFormat/>
    <w:rsid w:val="00AC7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vent-reply-status">
    <w:name w:val="event-reply-status"/>
    <w:rsid w:val="00AC790C"/>
  </w:style>
  <w:style w:type="character" w:customStyle="1" w:styleId="event-title">
    <w:name w:val="event-title"/>
    <w:rsid w:val="00AC790C"/>
  </w:style>
  <w:style w:type="paragraph" w:customStyle="1" w:styleId="TextBody">
    <w:name w:val="Text Body"/>
    <w:basedOn w:val="Normal"/>
    <w:rsid w:val="00AC790C"/>
    <w:pPr>
      <w:spacing w:after="140" w:line="288" w:lineRule="auto"/>
    </w:pPr>
    <w:rPr>
      <w:rFonts w:ascii="Calibri" w:eastAsia="Calibri" w:hAnsi="Calibri" w:cs="Arial"/>
      <w:color w:val="00000A"/>
      <w:kern w:val="0"/>
      <w:sz w:val="20"/>
      <w:szCs w:val="20"/>
    </w:rPr>
  </w:style>
  <w:style w:type="table" w:customStyle="1" w:styleId="TableGrid10">
    <w:name w:val="Table Grid1"/>
    <w:basedOn w:val="TableNormal"/>
    <w:next w:val="TableGrid"/>
    <w:rsid w:val="00AC790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C790C"/>
    <w:pPr>
      <w:spacing w:after="0" w:line="240" w:lineRule="auto"/>
    </w:pPr>
    <w:rPr>
      <w:rFonts w:ascii="Calibri" w:eastAsia="Times New Roman" w:hAnsi="Calibri" w:cs="Times New Roman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no-informacioni-sistem.rs/SlGlasnikPortal/viewdoc?uuid=5fa4f742-e23b-4499-948a-4d0a616d8e70&amp;actid=1000635&amp;doctype=o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no-informacioni-sistem.rs/SlGlasnikPortal/viewdoc?uuid=1c6fd9b3-b030-4bf1-8fb9-af51db533ea8&amp;actid=979124&amp;doctype=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no-informacioni-sistem.rs/SlGlasnikPortal/viewdoc?uuid=5d9b256c-edfa-4f7e-9398-c50e74cce091&amp;actid=979123&amp;doctype=o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javascript:addSender(%22oslajkovac62@gmail.com%22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no-informacioni-sistem.rs/SlGlasnikPortal/viewdoc?uuid=3fa429b0-cf6a-456e-af56-a8346b104a4f&amp;actid=1010666&amp;doctype=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3D68-9075-421F-BCEC-6AE593B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49</Pages>
  <Words>10034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381600140929</dc:creator>
  <cp:lastModifiedBy>Mirjana</cp:lastModifiedBy>
  <cp:revision>66</cp:revision>
  <cp:lastPrinted>2024-10-01T09:50:00Z</cp:lastPrinted>
  <dcterms:created xsi:type="dcterms:W3CDTF">2023-09-15T12:32:00Z</dcterms:created>
  <dcterms:modified xsi:type="dcterms:W3CDTF">2024-10-05T18:17:00Z</dcterms:modified>
</cp:coreProperties>
</file>